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8DBBD" w14:textId="77777777" w:rsidR="001E3D0B" w:rsidRPr="00654AF1" w:rsidRDefault="001E3D0B" w:rsidP="00654AF1">
      <w:pPr>
        <w:tabs>
          <w:tab w:val="left" w:pos="9360"/>
          <w:tab w:val="left" w:pos="9450"/>
        </w:tabs>
        <w:ind w:left="-720" w:right="-540"/>
        <w:jc w:val="center"/>
        <w:rPr>
          <w:b/>
          <w:sz w:val="40"/>
          <w:szCs w:val="40"/>
        </w:rPr>
      </w:pPr>
      <w:r w:rsidRPr="00654AF1">
        <w:rPr>
          <w:b/>
          <w:sz w:val="40"/>
          <w:szCs w:val="40"/>
        </w:rPr>
        <w:t>The Nativity of the Holy Virgin</w:t>
      </w:r>
    </w:p>
    <w:p w14:paraId="3F92A7CB" w14:textId="77777777" w:rsidR="001E3D0B" w:rsidRPr="00654AF1" w:rsidRDefault="001E3D0B" w:rsidP="00654AF1">
      <w:pPr>
        <w:tabs>
          <w:tab w:val="left" w:pos="9360"/>
          <w:tab w:val="left" w:pos="9450"/>
        </w:tabs>
        <w:ind w:left="-720" w:right="-540"/>
        <w:jc w:val="center"/>
        <w:rPr>
          <w:b/>
          <w:sz w:val="40"/>
          <w:szCs w:val="40"/>
        </w:rPr>
      </w:pPr>
      <w:r w:rsidRPr="00654AF1">
        <w:rPr>
          <w:b/>
          <w:sz w:val="40"/>
          <w:szCs w:val="40"/>
        </w:rPr>
        <w:t>RUSSIAN ORTHODOX GREEK CATHOLIC CHURCH</w:t>
      </w:r>
    </w:p>
    <w:p w14:paraId="783BF12E" w14:textId="77777777" w:rsidR="001E3D0B" w:rsidRPr="00654AF1" w:rsidRDefault="001E3D0B" w:rsidP="00654AF1">
      <w:pPr>
        <w:tabs>
          <w:tab w:val="left" w:pos="9360"/>
          <w:tab w:val="left" w:pos="9450"/>
        </w:tabs>
        <w:ind w:left="-720" w:right="-540"/>
        <w:jc w:val="center"/>
        <w:rPr>
          <w:b/>
          <w:sz w:val="40"/>
          <w:szCs w:val="40"/>
        </w:rPr>
      </w:pPr>
      <w:r w:rsidRPr="00654AF1">
        <w:rPr>
          <w:b/>
          <w:sz w:val="40"/>
          <w:szCs w:val="40"/>
        </w:rPr>
        <w:t>1220 CRANE STREET</w:t>
      </w:r>
    </w:p>
    <w:p w14:paraId="2EA07B21" w14:textId="77777777" w:rsidR="001E3D0B" w:rsidRPr="00654AF1" w:rsidRDefault="001E3D0B" w:rsidP="00654AF1">
      <w:pPr>
        <w:tabs>
          <w:tab w:val="left" w:pos="9360"/>
          <w:tab w:val="left" w:pos="9450"/>
        </w:tabs>
        <w:ind w:left="-720" w:right="-540"/>
        <w:jc w:val="center"/>
        <w:rPr>
          <w:b/>
          <w:sz w:val="40"/>
          <w:szCs w:val="40"/>
        </w:rPr>
      </w:pPr>
      <w:r w:rsidRPr="00654AF1">
        <w:rPr>
          <w:b/>
          <w:sz w:val="40"/>
          <w:szCs w:val="40"/>
        </w:rPr>
        <w:t>MENLO PARK,  CALIFORNIA 94025</w:t>
      </w:r>
    </w:p>
    <w:p w14:paraId="5DA07FEC" w14:textId="77777777" w:rsidR="001E3D0B" w:rsidRPr="00654AF1" w:rsidRDefault="001E3D0B" w:rsidP="00654AF1">
      <w:pPr>
        <w:tabs>
          <w:tab w:val="left" w:pos="9360"/>
          <w:tab w:val="left" w:pos="9450"/>
        </w:tabs>
        <w:ind w:left="-720" w:right="-540"/>
        <w:jc w:val="center"/>
        <w:rPr>
          <w:b/>
          <w:sz w:val="40"/>
          <w:szCs w:val="40"/>
        </w:rPr>
      </w:pPr>
      <w:r w:rsidRPr="00654AF1">
        <w:rPr>
          <w:b/>
          <w:sz w:val="40"/>
          <w:szCs w:val="40"/>
        </w:rPr>
        <w:t xml:space="preserve">(650)  326-5622 </w:t>
      </w:r>
    </w:p>
    <w:p w14:paraId="71585FE4" w14:textId="77777777" w:rsidR="001E3D0B" w:rsidRPr="00654AF1" w:rsidRDefault="001E3D0B" w:rsidP="00654AF1">
      <w:pPr>
        <w:tabs>
          <w:tab w:val="left" w:pos="9360"/>
          <w:tab w:val="left" w:pos="9450"/>
        </w:tabs>
        <w:ind w:left="-720" w:right="-540"/>
        <w:jc w:val="center"/>
        <w:rPr>
          <w:b/>
          <w:sz w:val="40"/>
          <w:szCs w:val="40"/>
        </w:rPr>
      </w:pPr>
      <w:r w:rsidRPr="00654AF1">
        <w:rPr>
          <w:b/>
          <w:sz w:val="40"/>
          <w:szCs w:val="40"/>
        </w:rPr>
        <w:t xml:space="preserve">tserkov.org </w:t>
      </w:r>
    </w:p>
    <w:p w14:paraId="6663A1E4" w14:textId="77777777" w:rsidR="001E3D0B" w:rsidRPr="00654AF1" w:rsidRDefault="001E3D0B" w:rsidP="00654AF1">
      <w:pPr>
        <w:tabs>
          <w:tab w:val="left" w:pos="9360"/>
          <w:tab w:val="left" w:pos="9450"/>
        </w:tabs>
        <w:ind w:left="-720" w:right="-540"/>
        <w:jc w:val="center"/>
        <w:rPr>
          <w:b/>
          <w:sz w:val="40"/>
          <w:szCs w:val="40"/>
        </w:rPr>
      </w:pPr>
    </w:p>
    <w:p w14:paraId="17468F9B" w14:textId="77777777" w:rsidR="001E3D0B" w:rsidRPr="00654AF1" w:rsidRDefault="001E3D0B" w:rsidP="00654AF1">
      <w:pPr>
        <w:tabs>
          <w:tab w:val="left" w:pos="9360"/>
          <w:tab w:val="left" w:pos="9450"/>
        </w:tabs>
        <w:ind w:left="-720" w:right="-540"/>
        <w:rPr>
          <w:b/>
          <w:sz w:val="40"/>
          <w:szCs w:val="40"/>
          <w:lang w:val="ru-RU"/>
        </w:rPr>
      </w:pPr>
      <w:r w:rsidRPr="00654AF1">
        <w:rPr>
          <w:b/>
          <w:sz w:val="40"/>
          <w:szCs w:val="40"/>
          <w:lang w:val="ru-RU"/>
        </w:rPr>
        <w:t xml:space="preserve">О </w:t>
      </w:r>
      <w:r w:rsidR="00654AF1" w:rsidRPr="00654AF1">
        <w:rPr>
          <w:b/>
          <w:sz w:val="40"/>
          <w:szCs w:val="40"/>
          <w:lang w:val="ru-RU"/>
        </w:rPr>
        <w:t>Страшном Суде (Мясопустная Неделя)</w:t>
      </w:r>
      <w:r w:rsidRPr="00654AF1">
        <w:rPr>
          <w:b/>
          <w:sz w:val="40"/>
          <w:szCs w:val="40"/>
          <w:lang w:val="ru-RU"/>
        </w:rPr>
        <w:t xml:space="preserve"> – </w:t>
      </w:r>
      <w:r w:rsidR="00654AF1" w:rsidRPr="00654AF1">
        <w:rPr>
          <w:b/>
          <w:sz w:val="40"/>
          <w:szCs w:val="40"/>
          <w:lang w:val="ru-RU"/>
        </w:rPr>
        <w:t>Перенесение Мощей Св. Игнатия Богоносца – Глас 3</w:t>
      </w:r>
    </w:p>
    <w:p w14:paraId="08FFF6BE" w14:textId="77777777" w:rsidR="001E3D0B" w:rsidRPr="00654AF1" w:rsidRDefault="001E3D0B" w:rsidP="00654AF1">
      <w:pPr>
        <w:tabs>
          <w:tab w:val="left" w:pos="9360"/>
          <w:tab w:val="left" w:pos="9450"/>
        </w:tabs>
        <w:ind w:left="-720" w:right="-540"/>
        <w:rPr>
          <w:b/>
          <w:sz w:val="40"/>
          <w:szCs w:val="40"/>
          <w:lang w:val="ru-RU"/>
        </w:rPr>
      </w:pPr>
    </w:p>
    <w:p w14:paraId="5EA98ACC" w14:textId="77777777" w:rsidR="001E3D0B" w:rsidRPr="00654AF1" w:rsidRDefault="001E3D0B" w:rsidP="00654AF1">
      <w:pPr>
        <w:tabs>
          <w:tab w:val="left" w:pos="9360"/>
          <w:tab w:val="left" w:pos="9450"/>
        </w:tabs>
        <w:ind w:left="-720" w:right="-540"/>
        <w:rPr>
          <w:b/>
          <w:sz w:val="40"/>
          <w:szCs w:val="40"/>
          <w:lang w:val="ru-RU"/>
        </w:rPr>
      </w:pPr>
      <w:r w:rsidRPr="00654AF1">
        <w:rPr>
          <w:b/>
          <w:sz w:val="40"/>
          <w:szCs w:val="40"/>
          <w:lang w:val="ru-RU"/>
        </w:rPr>
        <w:t>Тропари и Кондаки после Малого Входа:</w:t>
      </w:r>
    </w:p>
    <w:p w14:paraId="293EA1A8" w14:textId="77777777" w:rsidR="001E3D0B" w:rsidRPr="00654AF1" w:rsidRDefault="001E3D0B" w:rsidP="00654AF1">
      <w:pPr>
        <w:ind w:left="-720" w:right="-540"/>
        <w:rPr>
          <w:rFonts w:eastAsiaTheme="minorEastAsia"/>
          <w:sz w:val="40"/>
          <w:szCs w:val="40"/>
        </w:rPr>
      </w:pPr>
    </w:p>
    <w:p w14:paraId="62CC72EF" w14:textId="77777777" w:rsidR="001E3D0B" w:rsidRPr="00654AF1" w:rsidRDefault="001E3D0B" w:rsidP="00654AF1">
      <w:pPr>
        <w:tabs>
          <w:tab w:val="left" w:pos="9360"/>
          <w:tab w:val="left" w:pos="9450"/>
        </w:tabs>
        <w:ind w:left="-720" w:right="-540"/>
        <w:rPr>
          <w:rFonts w:eastAsiaTheme="minorEastAsia"/>
          <w:b/>
          <w:sz w:val="40"/>
          <w:szCs w:val="40"/>
        </w:rPr>
      </w:pPr>
      <w:r w:rsidRPr="00654AF1">
        <w:rPr>
          <w:rFonts w:eastAsiaTheme="minorEastAsia"/>
          <w:b/>
          <w:sz w:val="40"/>
          <w:szCs w:val="40"/>
        </w:rPr>
        <w:t xml:space="preserve">Тропарь </w:t>
      </w:r>
      <w:r w:rsidR="00654AF1" w:rsidRPr="00654AF1">
        <w:rPr>
          <w:rFonts w:eastAsiaTheme="minorEastAsia"/>
          <w:b/>
          <w:sz w:val="40"/>
          <w:szCs w:val="40"/>
        </w:rPr>
        <w:t>Воскресный Глас 3</w:t>
      </w:r>
      <w:r w:rsidRPr="00654AF1">
        <w:rPr>
          <w:rFonts w:eastAsiaTheme="minorEastAsia"/>
          <w:b/>
          <w:sz w:val="40"/>
          <w:szCs w:val="40"/>
        </w:rPr>
        <w:t>:</w:t>
      </w:r>
    </w:p>
    <w:p w14:paraId="586230E9" w14:textId="77777777" w:rsidR="00654AF1" w:rsidRPr="00654AF1" w:rsidRDefault="00654AF1" w:rsidP="00654AF1">
      <w:pPr>
        <w:ind w:left="-720" w:right="-540"/>
        <w:rPr>
          <w:sz w:val="40"/>
          <w:szCs w:val="40"/>
          <w:lang w:val="ru-RU"/>
        </w:rPr>
      </w:pPr>
      <w:r w:rsidRPr="00654AF1">
        <w:rPr>
          <w:sz w:val="40"/>
          <w:szCs w:val="40"/>
          <w:shd w:val="clear" w:color="auto" w:fill="FFFFFF"/>
          <w:lang w:val="ru-RU"/>
        </w:rPr>
        <w:t>Да веселятся Небесная,/ да радуются земная;/ яко сотвори державу/ мышцею Своею Господь,/ попра смертию смерть,/ первенец мертвых бысть;/ из чрева адова избави нас,// и подаде мирови велию милость.</w:t>
      </w:r>
    </w:p>
    <w:p w14:paraId="49FB3EAC" w14:textId="77777777" w:rsidR="001E3D0B" w:rsidRPr="00654AF1" w:rsidRDefault="001E3D0B" w:rsidP="00654AF1">
      <w:pPr>
        <w:ind w:left="-720" w:right="-540"/>
        <w:rPr>
          <w:sz w:val="40"/>
          <w:szCs w:val="40"/>
          <w:shd w:val="clear" w:color="auto" w:fill="F5F5F5"/>
        </w:rPr>
      </w:pPr>
    </w:p>
    <w:p w14:paraId="46A03921" w14:textId="77777777" w:rsidR="001E3D0B" w:rsidRPr="00654AF1" w:rsidRDefault="001E3D0B" w:rsidP="00654AF1">
      <w:pPr>
        <w:widowControl w:val="0"/>
        <w:tabs>
          <w:tab w:val="left" w:pos="9450"/>
        </w:tabs>
        <w:autoSpaceDE w:val="0"/>
        <w:autoSpaceDN w:val="0"/>
        <w:adjustRightInd w:val="0"/>
        <w:ind w:left="-720" w:right="-540"/>
        <w:rPr>
          <w:rFonts w:eastAsiaTheme="minorEastAsia"/>
          <w:b/>
          <w:bCs/>
          <w:sz w:val="40"/>
          <w:szCs w:val="40"/>
        </w:rPr>
      </w:pPr>
      <w:r w:rsidRPr="00654AF1">
        <w:rPr>
          <w:rFonts w:eastAsiaTheme="minorEastAsia"/>
          <w:b/>
          <w:bCs/>
          <w:sz w:val="40"/>
          <w:szCs w:val="40"/>
        </w:rPr>
        <w:t>Тропарь X</w:t>
      </w:r>
      <w:r w:rsidRPr="00654AF1">
        <w:rPr>
          <w:rFonts w:eastAsiaTheme="minorEastAsia"/>
          <w:b/>
          <w:bCs/>
          <w:sz w:val="40"/>
          <w:szCs w:val="40"/>
          <w:lang w:val="ru-RU"/>
        </w:rPr>
        <w:t>рама</w:t>
      </w:r>
      <w:r w:rsidRPr="00654AF1">
        <w:rPr>
          <w:rFonts w:eastAsiaTheme="minorEastAsia"/>
          <w:b/>
          <w:bCs/>
          <w:sz w:val="40"/>
          <w:szCs w:val="40"/>
        </w:rPr>
        <w:t xml:space="preserve"> Глас 4:</w:t>
      </w:r>
    </w:p>
    <w:p w14:paraId="0BBC8F5E" w14:textId="77777777" w:rsidR="001E3D0B" w:rsidRPr="00654AF1" w:rsidRDefault="001E3D0B" w:rsidP="00654AF1">
      <w:pPr>
        <w:widowControl w:val="0"/>
        <w:tabs>
          <w:tab w:val="left" w:pos="9450"/>
        </w:tabs>
        <w:autoSpaceDE w:val="0"/>
        <w:autoSpaceDN w:val="0"/>
        <w:adjustRightInd w:val="0"/>
        <w:ind w:left="-720" w:right="-540"/>
        <w:rPr>
          <w:rFonts w:eastAsiaTheme="minorEastAsia"/>
          <w:iCs/>
          <w:sz w:val="40"/>
          <w:szCs w:val="40"/>
        </w:rPr>
      </w:pPr>
      <w:r w:rsidRPr="00654AF1">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5BD4BD99" w14:textId="77777777" w:rsidR="001E3D0B" w:rsidRDefault="001E3D0B" w:rsidP="00654AF1">
      <w:pPr>
        <w:ind w:left="-720" w:right="-540"/>
        <w:rPr>
          <w:sz w:val="40"/>
          <w:szCs w:val="40"/>
          <w:shd w:val="clear" w:color="auto" w:fill="F5F5F5"/>
        </w:rPr>
      </w:pPr>
    </w:p>
    <w:p w14:paraId="0B7A761E" w14:textId="77777777" w:rsidR="00654AF1" w:rsidRDefault="00654AF1" w:rsidP="00654AF1">
      <w:pPr>
        <w:ind w:left="-720" w:right="-540"/>
        <w:rPr>
          <w:sz w:val="40"/>
          <w:szCs w:val="40"/>
          <w:shd w:val="clear" w:color="auto" w:fill="F5F5F5"/>
        </w:rPr>
      </w:pPr>
    </w:p>
    <w:p w14:paraId="74122713" w14:textId="77777777" w:rsidR="00654AF1" w:rsidRDefault="00654AF1" w:rsidP="00654AF1">
      <w:pPr>
        <w:ind w:left="-720" w:right="-540"/>
        <w:rPr>
          <w:sz w:val="40"/>
          <w:szCs w:val="40"/>
          <w:shd w:val="clear" w:color="auto" w:fill="F5F5F5"/>
        </w:rPr>
      </w:pPr>
    </w:p>
    <w:p w14:paraId="7771FD5C" w14:textId="77777777" w:rsidR="00654AF1" w:rsidRPr="00654AF1" w:rsidRDefault="00654AF1" w:rsidP="00654AF1">
      <w:pPr>
        <w:ind w:left="-720" w:right="-540"/>
        <w:rPr>
          <w:sz w:val="40"/>
          <w:szCs w:val="40"/>
          <w:shd w:val="clear" w:color="auto" w:fill="F5F5F5"/>
        </w:rPr>
      </w:pPr>
    </w:p>
    <w:p w14:paraId="6B119D31" w14:textId="77777777" w:rsidR="001E3D0B" w:rsidRPr="00654AF1" w:rsidRDefault="001E3D0B" w:rsidP="00654AF1">
      <w:pPr>
        <w:widowControl w:val="0"/>
        <w:tabs>
          <w:tab w:val="left" w:pos="9450"/>
        </w:tabs>
        <w:autoSpaceDE w:val="0"/>
        <w:autoSpaceDN w:val="0"/>
        <w:adjustRightInd w:val="0"/>
        <w:ind w:left="-720" w:right="-540"/>
        <w:rPr>
          <w:rFonts w:eastAsiaTheme="minorEastAsia"/>
          <w:b/>
          <w:bCs/>
          <w:sz w:val="40"/>
          <w:szCs w:val="40"/>
        </w:rPr>
      </w:pPr>
      <w:r w:rsidRPr="00654AF1">
        <w:rPr>
          <w:rFonts w:eastAsiaTheme="minorEastAsia"/>
          <w:b/>
          <w:bCs/>
          <w:sz w:val="40"/>
          <w:szCs w:val="40"/>
        </w:rPr>
        <w:lastRenderedPageBreak/>
        <w:t xml:space="preserve">Тропарь </w:t>
      </w:r>
      <w:r w:rsidR="00654AF1" w:rsidRPr="00654AF1">
        <w:rPr>
          <w:rFonts w:eastAsiaTheme="minorEastAsia"/>
          <w:b/>
          <w:bCs/>
          <w:sz w:val="40"/>
          <w:szCs w:val="40"/>
        </w:rPr>
        <w:t>Св. Игнатия</w:t>
      </w:r>
      <w:r w:rsidRPr="00654AF1">
        <w:rPr>
          <w:rFonts w:eastAsiaTheme="minorEastAsia"/>
          <w:b/>
          <w:bCs/>
          <w:sz w:val="40"/>
          <w:szCs w:val="40"/>
        </w:rPr>
        <w:t xml:space="preserve"> Глас 4:</w:t>
      </w:r>
    </w:p>
    <w:p w14:paraId="1DC85ADD" w14:textId="77777777" w:rsidR="00654AF1" w:rsidRPr="00654AF1" w:rsidRDefault="00654AF1" w:rsidP="00654AF1">
      <w:pPr>
        <w:ind w:left="-720" w:right="-540"/>
        <w:rPr>
          <w:sz w:val="40"/>
          <w:szCs w:val="40"/>
        </w:rPr>
      </w:pPr>
      <w:r w:rsidRPr="00654AF1">
        <w:rPr>
          <w:sz w:val="40"/>
          <w:szCs w:val="40"/>
          <w:shd w:val="clear" w:color="auto" w:fill="F5F5F5"/>
        </w:rPr>
        <w:t>И нравом причастник,/ и престолом наместник апостолом быв,/ деяние обрел еси, Богодохновенне,/ в видения восход,/ сего ради слово истины исправляя,/ и веры ради пострадал еси даже до крове,/ священномучениче Игнатие./ Моли Христа Бога/ спастися душам нашим.</w:t>
      </w:r>
    </w:p>
    <w:p w14:paraId="2A527FB7" w14:textId="77777777" w:rsidR="001E3D0B" w:rsidRPr="00654AF1" w:rsidRDefault="001E3D0B" w:rsidP="00654AF1">
      <w:pPr>
        <w:widowControl w:val="0"/>
        <w:tabs>
          <w:tab w:val="left" w:pos="9450"/>
        </w:tabs>
        <w:autoSpaceDE w:val="0"/>
        <w:autoSpaceDN w:val="0"/>
        <w:adjustRightInd w:val="0"/>
        <w:ind w:left="-720" w:right="-540"/>
        <w:rPr>
          <w:rFonts w:eastAsiaTheme="minorEastAsia"/>
          <w:b/>
          <w:bCs/>
          <w:sz w:val="40"/>
          <w:szCs w:val="40"/>
        </w:rPr>
      </w:pPr>
    </w:p>
    <w:p w14:paraId="39FA687F" w14:textId="77777777" w:rsidR="001E3D0B" w:rsidRPr="00654AF1" w:rsidRDefault="001E3D0B" w:rsidP="00654AF1">
      <w:pPr>
        <w:ind w:left="-720" w:right="-540"/>
        <w:rPr>
          <w:sz w:val="40"/>
          <w:szCs w:val="40"/>
          <w:shd w:val="clear" w:color="auto" w:fill="F5F5F5"/>
        </w:rPr>
      </w:pPr>
    </w:p>
    <w:p w14:paraId="5687A1E2" w14:textId="77777777" w:rsidR="001E3D0B" w:rsidRPr="00654AF1" w:rsidRDefault="00654AF1" w:rsidP="00654AF1">
      <w:pPr>
        <w:widowControl w:val="0"/>
        <w:tabs>
          <w:tab w:val="left" w:pos="9450"/>
        </w:tabs>
        <w:autoSpaceDE w:val="0"/>
        <w:autoSpaceDN w:val="0"/>
        <w:adjustRightInd w:val="0"/>
        <w:ind w:left="-720" w:right="-540"/>
        <w:rPr>
          <w:rFonts w:eastAsiaTheme="minorEastAsia"/>
          <w:b/>
          <w:bCs/>
          <w:sz w:val="40"/>
          <w:szCs w:val="40"/>
        </w:rPr>
      </w:pPr>
      <w:r w:rsidRPr="00654AF1">
        <w:rPr>
          <w:rFonts w:eastAsiaTheme="minorEastAsia"/>
          <w:b/>
          <w:bCs/>
          <w:sz w:val="40"/>
          <w:szCs w:val="40"/>
        </w:rPr>
        <w:t>Кондак Воскресный Глас 3</w:t>
      </w:r>
      <w:r w:rsidR="001E3D0B" w:rsidRPr="00654AF1">
        <w:rPr>
          <w:rFonts w:eastAsiaTheme="minorEastAsia"/>
          <w:b/>
          <w:bCs/>
          <w:sz w:val="40"/>
          <w:szCs w:val="40"/>
        </w:rPr>
        <w:t>:</w:t>
      </w:r>
    </w:p>
    <w:p w14:paraId="2C5A3B76" w14:textId="77777777" w:rsidR="00654AF1" w:rsidRPr="00654AF1" w:rsidRDefault="00654AF1" w:rsidP="00654AF1">
      <w:pPr>
        <w:widowControl w:val="0"/>
        <w:autoSpaceDE w:val="0"/>
        <w:autoSpaceDN w:val="0"/>
        <w:adjustRightInd w:val="0"/>
        <w:ind w:left="-720" w:right="-540"/>
        <w:rPr>
          <w:rFonts w:eastAsiaTheme="minorEastAsia"/>
          <w:sz w:val="40"/>
          <w:szCs w:val="40"/>
        </w:rPr>
      </w:pPr>
      <w:r w:rsidRPr="00654AF1">
        <w:rPr>
          <w:rFonts w:eastAsiaTheme="minorEastAsia"/>
          <w:sz w:val="40"/>
          <w:szCs w:val="40"/>
        </w:rPr>
        <w:t>Воскресл еси днесь из гроба, Щедре/ и нас возвел еси от врат смертных;/ днесь Адам ликует и радуется Ева,/ вкупе же и пророцы с патриархи воспевают непрестанно// Божественную державу власти Твоея.</w:t>
      </w:r>
    </w:p>
    <w:p w14:paraId="1CA7E7F9" w14:textId="77777777" w:rsidR="001E3D0B" w:rsidRPr="00654AF1" w:rsidRDefault="001E3D0B" w:rsidP="00654AF1">
      <w:pPr>
        <w:ind w:left="-720" w:right="-540"/>
        <w:rPr>
          <w:sz w:val="40"/>
          <w:szCs w:val="40"/>
          <w:shd w:val="clear" w:color="auto" w:fill="F5F5F5"/>
        </w:rPr>
      </w:pPr>
    </w:p>
    <w:p w14:paraId="707B0795" w14:textId="77777777" w:rsidR="001E3D0B" w:rsidRPr="00654AF1" w:rsidRDefault="001E3D0B" w:rsidP="00654AF1">
      <w:pPr>
        <w:ind w:left="-720" w:right="-540"/>
        <w:rPr>
          <w:rFonts w:eastAsiaTheme="minorEastAsia"/>
          <w:b/>
          <w:sz w:val="40"/>
          <w:szCs w:val="40"/>
        </w:rPr>
      </w:pPr>
      <w:r w:rsidRPr="00654AF1">
        <w:rPr>
          <w:rFonts w:eastAsiaTheme="minorEastAsia"/>
          <w:b/>
          <w:sz w:val="40"/>
          <w:szCs w:val="40"/>
        </w:rPr>
        <w:t xml:space="preserve">Кондак Триоди Глас </w:t>
      </w:r>
      <w:r w:rsidR="00654AF1" w:rsidRPr="00654AF1">
        <w:rPr>
          <w:rFonts w:eastAsiaTheme="minorEastAsia"/>
          <w:b/>
          <w:sz w:val="40"/>
          <w:szCs w:val="40"/>
        </w:rPr>
        <w:t>1</w:t>
      </w:r>
      <w:r w:rsidRPr="00654AF1">
        <w:rPr>
          <w:rFonts w:eastAsiaTheme="minorEastAsia"/>
          <w:b/>
          <w:sz w:val="40"/>
          <w:szCs w:val="40"/>
        </w:rPr>
        <w:t>:</w:t>
      </w:r>
    </w:p>
    <w:p w14:paraId="3ADECDF3" w14:textId="77777777" w:rsidR="00654AF1" w:rsidRPr="00654AF1" w:rsidRDefault="00654AF1" w:rsidP="00654AF1">
      <w:pPr>
        <w:ind w:left="-720" w:right="-540"/>
        <w:rPr>
          <w:sz w:val="40"/>
          <w:szCs w:val="40"/>
        </w:rPr>
      </w:pPr>
      <w:r w:rsidRPr="00654AF1">
        <w:rPr>
          <w:sz w:val="40"/>
          <w:szCs w:val="40"/>
          <w:shd w:val="clear" w:color="auto" w:fill="F5F5F5"/>
        </w:rPr>
        <w:t>Егда приидеши, Боже, на землю со славою,/ и трепещут всяческая,/ река же огненная пред судищем влечет,/ книги разгибаются, и тайная являются:/ тогда избави мя от огня неугасимаго// и сподоби мя одесную Тебе стати, Судие Праведнейший.</w:t>
      </w:r>
    </w:p>
    <w:p w14:paraId="108FAFA2" w14:textId="77777777" w:rsidR="001E3D0B" w:rsidRPr="00654AF1" w:rsidRDefault="001E3D0B" w:rsidP="00654AF1">
      <w:pPr>
        <w:ind w:left="-720" w:right="-540"/>
        <w:rPr>
          <w:rFonts w:eastAsiaTheme="minorEastAsia"/>
          <w:b/>
          <w:sz w:val="40"/>
          <w:szCs w:val="40"/>
        </w:rPr>
      </w:pPr>
    </w:p>
    <w:p w14:paraId="735190D9" w14:textId="77777777" w:rsidR="001E3D0B" w:rsidRPr="00654AF1" w:rsidRDefault="001E3D0B" w:rsidP="00654AF1">
      <w:pPr>
        <w:widowControl w:val="0"/>
        <w:tabs>
          <w:tab w:val="left" w:pos="9450"/>
        </w:tabs>
        <w:autoSpaceDE w:val="0"/>
        <w:autoSpaceDN w:val="0"/>
        <w:adjustRightInd w:val="0"/>
        <w:ind w:left="-720" w:right="-540"/>
        <w:rPr>
          <w:rFonts w:eastAsiaTheme="minorEastAsia"/>
          <w:b/>
          <w:bCs/>
          <w:sz w:val="40"/>
          <w:szCs w:val="40"/>
        </w:rPr>
      </w:pPr>
      <w:r w:rsidRPr="00654AF1">
        <w:rPr>
          <w:rFonts w:eastAsiaTheme="minorEastAsia"/>
          <w:b/>
          <w:bCs/>
          <w:sz w:val="40"/>
          <w:szCs w:val="40"/>
        </w:rPr>
        <w:t xml:space="preserve">Кондак </w:t>
      </w:r>
      <w:r w:rsidR="00654AF1" w:rsidRPr="00654AF1">
        <w:rPr>
          <w:rFonts w:eastAsiaTheme="minorEastAsia"/>
          <w:b/>
          <w:bCs/>
          <w:sz w:val="40"/>
          <w:szCs w:val="40"/>
        </w:rPr>
        <w:t>Св. Игнатия</w:t>
      </w:r>
      <w:r w:rsidRPr="00654AF1">
        <w:rPr>
          <w:rFonts w:eastAsiaTheme="minorEastAsia"/>
          <w:b/>
          <w:bCs/>
          <w:sz w:val="40"/>
          <w:szCs w:val="40"/>
        </w:rPr>
        <w:t xml:space="preserve"> Глас </w:t>
      </w:r>
      <w:r w:rsidR="00654AF1" w:rsidRPr="00654AF1">
        <w:rPr>
          <w:rFonts w:eastAsiaTheme="minorEastAsia"/>
          <w:b/>
          <w:bCs/>
          <w:sz w:val="40"/>
          <w:szCs w:val="40"/>
        </w:rPr>
        <w:t>3</w:t>
      </w:r>
      <w:r w:rsidRPr="00654AF1">
        <w:rPr>
          <w:rFonts w:eastAsiaTheme="minorEastAsia"/>
          <w:b/>
          <w:bCs/>
          <w:sz w:val="40"/>
          <w:szCs w:val="40"/>
        </w:rPr>
        <w:t>:</w:t>
      </w:r>
    </w:p>
    <w:p w14:paraId="1B2EBB1D" w14:textId="77777777" w:rsidR="00654AF1" w:rsidRPr="00654AF1" w:rsidRDefault="00654AF1" w:rsidP="00654AF1">
      <w:pPr>
        <w:ind w:left="-720" w:right="-540"/>
        <w:rPr>
          <w:sz w:val="40"/>
          <w:szCs w:val="40"/>
        </w:rPr>
      </w:pPr>
      <w:r w:rsidRPr="00654AF1">
        <w:rPr>
          <w:sz w:val="40"/>
          <w:szCs w:val="40"/>
          <w:shd w:val="clear" w:color="auto" w:fill="F5F5F5"/>
        </w:rPr>
        <w:t>Светлых подвиг твоих светоносный день/ предпроповедует всем в вертепе Рожденнаго:/ Сего бо жаждая от любве насладитися,/ потщался еси от зверей снеден быти,/ сего ради и Богоносец нареклся еси,// Игнатие всемудре.</w:t>
      </w:r>
    </w:p>
    <w:p w14:paraId="6ACCF8C3" w14:textId="77777777" w:rsidR="001E3D0B" w:rsidRPr="00654AF1" w:rsidRDefault="001E3D0B" w:rsidP="00654AF1">
      <w:pPr>
        <w:ind w:left="-720" w:right="-540"/>
        <w:rPr>
          <w:sz w:val="40"/>
          <w:szCs w:val="40"/>
          <w:shd w:val="clear" w:color="auto" w:fill="F5F5F5"/>
        </w:rPr>
      </w:pPr>
    </w:p>
    <w:p w14:paraId="547037A4" w14:textId="77777777" w:rsidR="001E3D0B" w:rsidRPr="00654AF1" w:rsidRDefault="001E3D0B" w:rsidP="00654AF1">
      <w:pPr>
        <w:tabs>
          <w:tab w:val="left" w:pos="9360"/>
          <w:tab w:val="left" w:pos="9450"/>
        </w:tabs>
        <w:ind w:left="-720" w:right="-540"/>
        <w:rPr>
          <w:rFonts w:eastAsiaTheme="minorEastAsia"/>
          <w:b/>
          <w:iCs/>
          <w:sz w:val="40"/>
          <w:szCs w:val="40"/>
        </w:rPr>
      </w:pPr>
      <w:r w:rsidRPr="00654AF1">
        <w:rPr>
          <w:rFonts w:eastAsiaTheme="minorEastAsia"/>
          <w:b/>
          <w:iCs/>
          <w:sz w:val="40"/>
          <w:szCs w:val="40"/>
        </w:rPr>
        <w:t xml:space="preserve">Кондак Храма Глас 4: </w:t>
      </w:r>
    </w:p>
    <w:p w14:paraId="70137082" w14:textId="77777777" w:rsidR="001E3D0B" w:rsidRPr="00654AF1" w:rsidRDefault="001E3D0B" w:rsidP="00654AF1">
      <w:pPr>
        <w:tabs>
          <w:tab w:val="left" w:pos="9360"/>
          <w:tab w:val="left" w:pos="9450"/>
        </w:tabs>
        <w:ind w:left="-720" w:right="-540"/>
        <w:rPr>
          <w:rFonts w:eastAsiaTheme="minorEastAsia"/>
          <w:iCs/>
          <w:sz w:val="40"/>
          <w:szCs w:val="40"/>
        </w:rPr>
      </w:pPr>
      <w:r w:rsidRPr="00654AF1">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654AF1">
        <w:rPr>
          <w:rFonts w:eastAsiaTheme="minorEastAsia"/>
          <w:iCs/>
          <w:sz w:val="40"/>
          <w:szCs w:val="40"/>
          <w:lang w:val="ru-RU"/>
        </w:rPr>
        <w:t>н</w:t>
      </w:r>
      <w:r w:rsidRPr="00654AF1">
        <w:rPr>
          <w:rFonts w:eastAsiaTheme="minorEastAsia"/>
          <w:iCs/>
          <w:sz w:val="40"/>
          <w:szCs w:val="40"/>
        </w:rPr>
        <w:t>егда звати Ти:/ неплоды раждает Богородицу и Питательницу Жизни нашея.</w:t>
      </w:r>
    </w:p>
    <w:p w14:paraId="34D01494" w14:textId="77777777" w:rsidR="001E3D0B" w:rsidRPr="00654AF1" w:rsidRDefault="001E3D0B" w:rsidP="00654AF1">
      <w:pPr>
        <w:pStyle w:val="bquote"/>
        <w:shd w:val="clear" w:color="auto" w:fill="FFFFFF"/>
        <w:ind w:left="-720" w:right="-540"/>
        <w:rPr>
          <w:rFonts w:ascii="Times New Roman" w:hAnsi="Times New Roman"/>
          <w:b/>
          <w:iCs/>
          <w:sz w:val="40"/>
          <w:szCs w:val="40"/>
        </w:rPr>
      </w:pPr>
      <w:r w:rsidRPr="00654AF1">
        <w:rPr>
          <w:rFonts w:ascii="Times New Roman" w:hAnsi="Times New Roman"/>
          <w:b/>
          <w:iCs/>
          <w:sz w:val="40"/>
          <w:szCs w:val="40"/>
          <w:lang w:val="ru-RU"/>
        </w:rPr>
        <w:t>Первое</w:t>
      </w:r>
      <w:r w:rsidRPr="00654AF1">
        <w:rPr>
          <w:rFonts w:ascii="Times New Roman" w:hAnsi="Times New Roman"/>
          <w:b/>
          <w:iCs/>
          <w:sz w:val="40"/>
          <w:szCs w:val="40"/>
        </w:rPr>
        <w:t xml:space="preserve"> Послание к </w:t>
      </w:r>
      <w:r w:rsidR="00654AF1" w:rsidRPr="00654AF1">
        <w:rPr>
          <w:rFonts w:ascii="Times New Roman" w:hAnsi="Times New Roman"/>
          <w:b/>
          <w:iCs/>
          <w:sz w:val="40"/>
          <w:szCs w:val="40"/>
        </w:rPr>
        <w:t>Коринфянам (8:8-9:2</w:t>
      </w:r>
      <w:r w:rsidRPr="00654AF1">
        <w:rPr>
          <w:rFonts w:ascii="Times New Roman" w:hAnsi="Times New Roman"/>
          <w:b/>
          <w:iCs/>
          <w:sz w:val="40"/>
          <w:szCs w:val="40"/>
        </w:rPr>
        <w:t>):</w:t>
      </w:r>
    </w:p>
    <w:p w14:paraId="2DB2343A" w14:textId="77777777" w:rsidR="00654AF1" w:rsidRPr="00654AF1" w:rsidRDefault="00654AF1" w:rsidP="00654AF1">
      <w:pPr>
        <w:pStyle w:val="bquote"/>
        <w:shd w:val="clear" w:color="auto" w:fill="FFFFFF"/>
        <w:ind w:left="-720" w:right="-540"/>
        <w:jc w:val="both"/>
        <w:rPr>
          <w:rFonts w:ascii="Times New Roman" w:hAnsi="Times New Roman"/>
          <w:sz w:val="40"/>
          <w:szCs w:val="40"/>
        </w:rPr>
      </w:pPr>
      <w:r w:rsidRPr="00654AF1">
        <w:rPr>
          <w:rFonts w:ascii="Times New Roman" w:hAnsi="Times New Roman"/>
          <w:bCs/>
          <w:sz w:val="40"/>
          <w:szCs w:val="40"/>
          <w:vertAlign w:val="superscript"/>
        </w:rPr>
        <w:t>8</w:t>
      </w:r>
      <w:r w:rsidRPr="00654AF1">
        <w:rPr>
          <w:rFonts w:ascii="Times New Roman" w:hAnsi="Times New Roman"/>
          <w:bCs/>
          <w:sz w:val="40"/>
          <w:szCs w:val="40"/>
        </w:rPr>
        <w:t>Пища не приближает нас к Богу: ибо, едим ли мы, ничего не приобретаем; не едим ли, ничего не теряем.</w:t>
      </w:r>
      <w:bookmarkStart w:id="0" w:name="8-9"/>
      <w:bookmarkEnd w:id="0"/>
      <w:r>
        <w:rPr>
          <w:rFonts w:ascii="Times New Roman" w:hAnsi="Times New Roman"/>
          <w:sz w:val="40"/>
          <w:szCs w:val="40"/>
        </w:rPr>
        <w:t xml:space="preserve"> </w:t>
      </w:r>
      <w:r w:rsidRPr="00654AF1">
        <w:rPr>
          <w:rFonts w:ascii="Times New Roman" w:hAnsi="Times New Roman"/>
          <w:bCs/>
          <w:sz w:val="40"/>
          <w:szCs w:val="40"/>
          <w:vertAlign w:val="superscript"/>
        </w:rPr>
        <w:t>9</w:t>
      </w:r>
      <w:r w:rsidRPr="00654AF1">
        <w:rPr>
          <w:rFonts w:ascii="Times New Roman" w:hAnsi="Times New Roman"/>
          <w:bCs/>
          <w:sz w:val="40"/>
          <w:szCs w:val="40"/>
        </w:rPr>
        <w:t>Берегитесь однако же, чтобы эта свобода ваша не послужила соблазном для немощных.</w:t>
      </w:r>
      <w:bookmarkStart w:id="1" w:name="8-10"/>
      <w:bookmarkEnd w:id="1"/>
      <w:r>
        <w:rPr>
          <w:rFonts w:ascii="Times New Roman" w:hAnsi="Times New Roman"/>
          <w:sz w:val="40"/>
          <w:szCs w:val="40"/>
        </w:rPr>
        <w:t xml:space="preserve"> </w:t>
      </w:r>
      <w:r w:rsidRPr="00654AF1">
        <w:rPr>
          <w:rFonts w:ascii="Times New Roman" w:hAnsi="Times New Roman"/>
          <w:bCs/>
          <w:sz w:val="40"/>
          <w:szCs w:val="40"/>
          <w:vertAlign w:val="superscript"/>
        </w:rPr>
        <w:t>10</w:t>
      </w:r>
      <w:r w:rsidRPr="00654AF1">
        <w:rPr>
          <w:rFonts w:ascii="Times New Roman" w:hAnsi="Times New Roman"/>
          <w:bCs/>
          <w:sz w:val="40"/>
          <w:szCs w:val="40"/>
        </w:rPr>
        <w:t>Ибо если кто-нибудь увидит, что ты, имея знание, сидишь за столом в капище, то совесть его, как немощного, не расположит ли и его есть идоложертвенное?</w:t>
      </w:r>
      <w:bookmarkStart w:id="2" w:name="8-11"/>
      <w:bookmarkEnd w:id="2"/>
      <w:r>
        <w:rPr>
          <w:rFonts w:ascii="Times New Roman" w:hAnsi="Times New Roman"/>
          <w:sz w:val="40"/>
          <w:szCs w:val="40"/>
        </w:rPr>
        <w:t xml:space="preserve"> </w:t>
      </w:r>
      <w:r w:rsidRPr="00654AF1">
        <w:rPr>
          <w:rFonts w:ascii="Times New Roman" w:hAnsi="Times New Roman"/>
          <w:bCs/>
          <w:sz w:val="40"/>
          <w:szCs w:val="40"/>
          <w:vertAlign w:val="superscript"/>
        </w:rPr>
        <w:t>11</w:t>
      </w:r>
      <w:r w:rsidRPr="00654AF1">
        <w:rPr>
          <w:rFonts w:ascii="Times New Roman" w:hAnsi="Times New Roman"/>
          <w:bCs/>
          <w:sz w:val="40"/>
          <w:szCs w:val="40"/>
        </w:rPr>
        <w:t>И от знания твоего погибнет немощный брат, за которого умер Христос.</w:t>
      </w:r>
      <w:bookmarkStart w:id="3" w:name="8-12"/>
      <w:bookmarkEnd w:id="3"/>
      <w:r>
        <w:rPr>
          <w:rFonts w:ascii="Times New Roman" w:hAnsi="Times New Roman"/>
          <w:sz w:val="40"/>
          <w:szCs w:val="40"/>
        </w:rPr>
        <w:t xml:space="preserve"> </w:t>
      </w:r>
      <w:r w:rsidRPr="00654AF1">
        <w:rPr>
          <w:rFonts w:ascii="Times New Roman" w:hAnsi="Times New Roman"/>
          <w:bCs/>
          <w:sz w:val="40"/>
          <w:szCs w:val="40"/>
          <w:vertAlign w:val="superscript"/>
        </w:rPr>
        <w:t>12</w:t>
      </w:r>
      <w:r w:rsidRPr="00654AF1">
        <w:rPr>
          <w:rFonts w:ascii="Times New Roman" w:hAnsi="Times New Roman"/>
          <w:bCs/>
          <w:sz w:val="40"/>
          <w:szCs w:val="40"/>
        </w:rPr>
        <w:t>А согрешая таким образом против братьев и уязвляя немощную совесть их, вы согрешаете против Христа.</w:t>
      </w:r>
      <w:bookmarkStart w:id="4" w:name="8-13"/>
      <w:bookmarkEnd w:id="4"/>
      <w:r>
        <w:rPr>
          <w:rFonts w:ascii="Times New Roman" w:hAnsi="Times New Roman"/>
          <w:sz w:val="40"/>
          <w:szCs w:val="40"/>
        </w:rPr>
        <w:t xml:space="preserve"> </w:t>
      </w:r>
      <w:r w:rsidRPr="00654AF1">
        <w:rPr>
          <w:rFonts w:ascii="Times New Roman" w:hAnsi="Times New Roman"/>
          <w:bCs/>
          <w:sz w:val="40"/>
          <w:szCs w:val="40"/>
          <w:vertAlign w:val="superscript"/>
        </w:rPr>
        <w:t>13</w:t>
      </w:r>
      <w:r w:rsidRPr="00654AF1">
        <w:rPr>
          <w:rFonts w:ascii="Times New Roman" w:hAnsi="Times New Roman"/>
          <w:bCs/>
          <w:sz w:val="40"/>
          <w:szCs w:val="40"/>
        </w:rPr>
        <w:t>И потому, если пища соблазняет брата моего, не буду есть мяса вовек, чтобы не соблазнить брата моего.</w:t>
      </w:r>
      <w:bookmarkStart w:id="5" w:name="9-1"/>
      <w:bookmarkEnd w:id="5"/>
      <w:r>
        <w:rPr>
          <w:rFonts w:ascii="Times New Roman" w:hAnsi="Times New Roman"/>
          <w:sz w:val="40"/>
          <w:szCs w:val="40"/>
        </w:rPr>
        <w:t xml:space="preserve"> </w:t>
      </w:r>
      <w:r w:rsidRPr="00654AF1">
        <w:rPr>
          <w:rFonts w:ascii="Times New Roman" w:hAnsi="Times New Roman"/>
          <w:bCs/>
          <w:sz w:val="40"/>
          <w:szCs w:val="40"/>
          <w:vertAlign w:val="superscript"/>
        </w:rPr>
        <w:t>1</w:t>
      </w:r>
      <w:r w:rsidRPr="00654AF1">
        <w:rPr>
          <w:rFonts w:ascii="Times New Roman" w:hAnsi="Times New Roman"/>
          <w:bCs/>
          <w:sz w:val="40"/>
          <w:szCs w:val="40"/>
        </w:rPr>
        <w:t>Не Апостол ли я? Не свободен ли я? Не видел ли я Иисуса Христа, Господа нашего? Не мое ли дело вы в Господе?</w:t>
      </w:r>
      <w:bookmarkStart w:id="6" w:name="9-2"/>
      <w:bookmarkEnd w:id="6"/>
      <w:r>
        <w:rPr>
          <w:rFonts w:ascii="Times New Roman" w:hAnsi="Times New Roman"/>
          <w:sz w:val="40"/>
          <w:szCs w:val="40"/>
        </w:rPr>
        <w:t xml:space="preserve"> </w:t>
      </w:r>
      <w:r w:rsidRPr="00654AF1">
        <w:rPr>
          <w:rFonts w:ascii="Times New Roman" w:hAnsi="Times New Roman"/>
          <w:bCs/>
          <w:sz w:val="40"/>
          <w:szCs w:val="40"/>
          <w:vertAlign w:val="superscript"/>
        </w:rPr>
        <w:t>2</w:t>
      </w:r>
      <w:r w:rsidRPr="00654AF1">
        <w:rPr>
          <w:rFonts w:ascii="Times New Roman" w:hAnsi="Times New Roman"/>
          <w:bCs/>
          <w:sz w:val="40"/>
          <w:szCs w:val="40"/>
        </w:rPr>
        <w:t>Если для других я не Апостол, то для вас</w:t>
      </w:r>
      <w:r w:rsidRPr="00654AF1">
        <w:rPr>
          <w:rStyle w:val="apple-converted-space"/>
          <w:rFonts w:ascii="Times New Roman" w:hAnsi="Times New Roman"/>
          <w:bCs/>
          <w:sz w:val="40"/>
          <w:szCs w:val="40"/>
        </w:rPr>
        <w:t> </w:t>
      </w:r>
      <w:r w:rsidRPr="00654AF1">
        <w:rPr>
          <w:rFonts w:ascii="Times New Roman" w:hAnsi="Times New Roman"/>
          <w:bCs/>
          <w:i/>
          <w:iCs/>
          <w:sz w:val="40"/>
          <w:szCs w:val="40"/>
        </w:rPr>
        <w:t>Апостол;</w:t>
      </w:r>
      <w:r w:rsidRPr="00654AF1">
        <w:rPr>
          <w:rStyle w:val="apple-converted-space"/>
          <w:rFonts w:ascii="Times New Roman" w:hAnsi="Times New Roman"/>
          <w:bCs/>
          <w:sz w:val="40"/>
          <w:szCs w:val="40"/>
        </w:rPr>
        <w:t> </w:t>
      </w:r>
      <w:r w:rsidRPr="00654AF1">
        <w:rPr>
          <w:rFonts w:ascii="Times New Roman" w:hAnsi="Times New Roman"/>
          <w:bCs/>
          <w:sz w:val="40"/>
          <w:szCs w:val="40"/>
        </w:rPr>
        <w:t>|| ибо печать моего апостольства - вы в Господе.</w:t>
      </w:r>
    </w:p>
    <w:p w14:paraId="288A7355" w14:textId="77777777" w:rsidR="001E3D0B" w:rsidRDefault="001E3D0B" w:rsidP="00654AF1">
      <w:pPr>
        <w:ind w:left="-720" w:right="-540"/>
        <w:rPr>
          <w:sz w:val="40"/>
          <w:szCs w:val="40"/>
        </w:rPr>
      </w:pPr>
    </w:p>
    <w:p w14:paraId="62774AAF" w14:textId="77777777" w:rsidR="00654AF1" w:rsidRDefault="00654AF1" w:rsidP="00654AF1">
      <w:pPr>
        <w:ind w:left="-720" w:right="-540"/>
        <w:rPr>
          <w:sz w:val="40"/>
          <w:szCs w:val="40"/>
        </w:rPr>
      </w:pPr>
    </w:p>
    <w:p w14:paraId="15790E5E" w14:textId="77777777" w:rsidR="00654AF1" w:rsidRDefault="00654AF1" w:rsidP="00654AF1">
      <w:pPr>
        <w:ind w:left="-720" w:right="-540"/>
        <w:rPr>
          <w:sz w:val="40"/>
          <w:szCs w:val="40"/>
        </w:rPr>
      </w:pPr>
    </w:p>
    <w:p w14:paraId="6028EA1D" w14:textId="77777777" w:rsidR="00654AF1" w:rsidRPr="00654AF1" w:rsidRDefault="00654AF1" w:rsidP="00654AF1">
      <w:pPr>
        <w:ind w:left="-720" w:right="-540"/>
        <w:rPr>
          <w:sz w:val="40"/>
          <w:szCs w:val="40"/>
        </w:rPr>
      </w:pPr>
    </w:p>
    <w:p w14:paraId="1CAA3CB2" w14:textId="77777777" w:rsidR="001E3D0B" w:rsidRPr="00654AF1" w:rsidRDefault="00654AF1" w:rsidP="00654AF1">
      <w:pPr>
        <w:pStyle w:val="bquote"/>
        <w:shd w:val="clear" w:color="auto" w:fill="FFFFFF"/>
        <w:ind w:left="-720" w:right="-540"/>
        <w:jc w:val="both"/>
        <w:rPr>
          <w:rFonts w:ascii="Times New Roman" w:hAnsi="Times New Roman"/>
          <w:b/>
          <w:sz w:val="40"/>
          <w:szCs w:val="40"/>
        </w:rPr>
      </w:pPr>
      <w:r w:rsidRPr="00654AF1">
        <w:rPr>
          <w:rFonts w:ascii="Times New Roman" w:hAnsi="Times New Roman"/>
          <w:b/>
          <w:sz w:val="40"/>
          <w:szCs w:val="40"/>
        </w:rPr>
        <w:t>Евангелие От Матфея (25:31–46):</w:t>
      </w:r>
    </w:p>
    <w:p w14:paraId="49E72A31" w14:textId="77777777" w:rsidR="00654AF1" w:rsidRPr="00654AF1" w:rsidRDefault="00654AF1" w:rsidP="00654AF1">
      <w:pPr>
        <w:pStyle w:val="bquote"/>
        <w:shd w:val="clear" w:color="auto" w:fill="FFFFFF"/>
        <w:ind w:left="-720" w:right="-540"/>
        <w:jc w:val="both"/>
        <w:rPr>
          <w:rFonts w:ascii="Times New Roman" w:hAnsi="Times New Roman"/>
          <w:sz w:val="40"/>
          <w:szCs w:val="40"/>
        </w:rPr>
      </w:pPr>
      <w:r w:rsidRPr="00654AF1">
        <w:rPr>
          <w:rFonts w:ascii="Times New Roman" w:hAnsi="Times New Roman"/>
          <w:bCs/>
          <w:sz w:val="40"/>
          <w:szCs w:val="40"/>
          <w:vertAlign w:val="superscript"/>
        </w:rPr>
        <w:t>31</w:t>
      </w:r>
      <w:r w:rsidRPr="00654AF1">
        <w:rPr>
          <w:rFonts w:ascii="Times New Roman" w:hAnsi="Times New Roman"/>
          <w:bCs/>
          <w:sz w:val="40"/>
          <w:szCs w:val="40"/>
        </w:rPr>
        <w:t>Когда же приидет Сын Человеческий во славе Своей и все святые Ангелы с Ним, тогда сядет на престоле славы Своей,</w:t>
      </w:r>
      <w:r w:rsidRPr="00654AF1">
        <w:rPr>
          <w:rStyle w:val="apple-converted-space"/>
          <w:rFonts w:ascii="Times New Roman" w:hAnsi="Times New Roman"/>
          <w:sz w:val="40"/>
          <w:szCs w:val="40"/>
        </w:rPr>
        <w:t> </w:t>
      </w:r>
      <w:bookmarkStart w:id="7" w:name="25-32"/>
      <w:bookmarkEnd w:id="7"/>
      <w:r w:rsidRPr="00654AF1">
        <w:rPr>
          <w:rFonts w:ascii="Times New Roman" w:hAnsi="Times New Roman"/>
          <w:bCs/>
          <w:sz w:val="40"/>
          <w:szCs w:val="40"/>
          <w:vertAlign w:val="superscript"/>
        </w:rPr>
        <w:t>32</w:t>
      </w:r>
      <w:r w:rsidRPr="00654AF1">
        <w:rPr>
          <w:rFonts w:ascii="Times New Roman" w:hAnsi="Times New Roman"/>
          <w:bCs/>
          <w:sz w:val="40"/>
          <w:szCs w:val="40"/>
        </w:rPr>
        <w:t>и соберутся пред Ним все народы; и отделит одних от других, как пастырь отделяет овец от козлов;</w:t>
      </w:r>
      <w:r w:rsidRPr="00654AF1">
        <w:rPr>
          <w:rStyle w:val="apple-converted-space"/>
          <w:rFonts w:ascii="Times New Roman" w:hAnsi="Times New Roman"/>
          <w:sz w:val="40"/>
          <w:szCs w:val="40"/>
        </w:rPr>
        <w:t> </w:t>
      </w:r>
      <w:bookmarkStart w:id="8" w:name="25-33"/>
      <w:bookmarkEnd w:id="8"/>
      <w:r w:rsidRPr="00654AF1">
        <w:rPr>
          <w:rFonts w:ascii="Times New Roman" w:hAnsi="Times New Roman"/>
          <w:bCs/>
          <w:sz w:val="40"/>
          <w:szCs w:val="40"/>
          <w:vertAlign w:val="superscript"/>
        </w:rPr>
        <w:t>33</w:t>
      </w:r>
      <w:r w:rsidRPr="00654AF1">
        <w:rPr>
          <w:rFonts w:ascii="Times New Roman" w:hAnsi="Times New Roman"/>
          <w:bCs/>
          <w:sz w:val="40"/>
          <w:szCs w:val="40"/>
        </w:rPr>
        <w:t>и поставит овец по правую Свою сторону, а козлов - по левую.</w:t>
      </w:r>
      <w:bookmarkStart w:id="9" w:name="25-34"/>
      <w:bookmarkEnd w:id="9"/>
      <w:r>
        <w:rPr>
          <w:rFonts w:ascii="Times New Roman" w:hAnsi="Times New Roman"/>
          <w:sz w:val="40"/>
          <w:szCs w:val="40"/>
        </w:rPr>
        <w:t xml:space="preserve"> </w:t>
      </w:r>
      <w:r w:rsidRPr="00654AF1">
        <w:rPr>
          <w:rFonts w:ascii="Times New Roman" w:hAnsi="Times New Roman"/>
          <w:bCs/>
          <w:sz w:val="40"/>
          <w:szCs w:val="40"/>
          <w:vertAlign w:val="superscript"/>
        </w:rPr>
        <w:t>34</w:t>
      </w:r>
      <w:r w:rsidRPr="00654AF1">
        <w:rPr>
          <w:rFonts w:ascii="Times New Roman" w:hAnsi="Times New Roman"/>
          <w:bCs/>
          <w:sz w:val="40"/>
          <w:szCs w:val="40"/>
        </w:rPr>
        <w:t>Тогда скажет Царь тем, которые по правую сторону Его: приидите, благословенные Отца Моего, наследуйте Царство, уготованное вам от создания мира:</w:t>
      </w:r>
      <w:r w:rsidRPr="00654AF1">
        <w:rPr>
          <w:rStyle w:val="apple-converted-space"/>
          <w:rFonts w:ascii="Times New Roman" w:hAnsi="Times New Roman"/>
          <w:sz w:val="40"/>
          <w:szCs w:val="40"/>
        </w:rPr>
        <w:t> </w:t>
      </w:r>
      <w:bookmarkStart w:id="10" w:name="25-35"/>
      <w:bookmarkEnd w:id="10"/>
      <w:r w:rsidRPr="00654AF1">
        <w:rPr>
          <w:rFonts w:ascii="Times New Roman" w:hAnsi="Times New Roman"/>
          <w:bCs/>
          <w:sz w:val="40"/>
          <w:szCs w:val="40"/>
          <w:vertAlign w:val="superscript"/>
        </w:rPr>
        <w:t>35</w:t>
      </w:r>
      <w:r w:rsidRPr="00654AF1">
        <w:rPr>
          <w:rFonts w:ascii="Times New Roman" w:hAnsi="Times New Roman"/>
          <w:bCs/>
          <w:sz w:val="40"/>
          <w:szCs w:val="40"/>
        </w:rPr>
        <w:t>ибо алкал Я, и вы дали Мне есть; жаждал, и вы напоили Меня; был странником, и вы приняли Меня;</w:t>
      </w:r>
      <w:r w:rsidRPr="00654AF1">
        <w:rPr>
          <w:rStyle w:val="apple-converted-space"/>
          <w:rFonts w:ascii="Times New Roman" w:hAnsi="Times New Roman"/>
          <w:sz w:val="40"/>
          <w:szCs w:val="40"/>
        </w:rPr>
        <w:t> </w:t>
      </w:r>
      <w:bookmarkStart w:id="11" w:name="25-36"/>
      <w:bookmarkEnd w:id="11"/>
      <w:r w:rsidRPr="00654AF1">
        <w:rPr>
          <w:rFonts w:ascii="Times New Roman" w:hAnsi="Times New Roman"/>
          <w:bCs/>
          <w:sz w:val="40"/>
          <w:szCs w:val="40"/>
          <w:vertAlign w:val="superscript"/>
        </w:rPr>
        <w:t>36</w:t>
      </w:r>
      <w:r w:rsidRPr="00654AF1">
        <w:rPr>
          <w:rFonts w:ascii="Times New Roman" w:hAnsi="Times New Roman"/>
          <w:bCs/>
          <w:sz w:val="40"/>
          <w:szCs w:val="40"/>
        </w:rPr>
        <w:t>был наг, и вы одели Меня; был болен, и вы посетили Меня; в темнице был, и вы пришли ко Мне.</w:t>
      </w:r>
      <w:bookmarkStart w:id="12" w:name="25-37"/>
      <w:bookmarkEnd w:id="12"/>
      <w:r>
        <w:rPr>
          <w:rFonts w:ascii="Times New Roman" w:hAnsi="Times New Roman"/>
          <w:sz w:val="40"/>
          <w:szCs w:val="40"/>
        </w:rPr>
        <w:t xml:space="preserve"> </w:t>
      </w:r>
      <w:r w:rsidRPr="00654AF1">
        <w:rPr>
          <w:rFonts w:ascii="Times New Roman" w:hAnsi="Times New Roman"/>
          <w:bCs/>
          <w:sz w:val="40"/>
          <w:szCs w:val="40"/>
          <w:vertAlign w:val="superscript"/>
        </w:rPr>
        <w:t>37</w:t>
      </w:r>
      <w:r w:rsidRPr="00654AF1">
        <w:rPr>
          <w:rFonts w:ascii="Times New Roman" w:hAnsi="Times New Roman"/>
          <w:bCs/>
          <w:sz w:val="40"/>
          <w:szCs w:val="40"/>
        </w:rPr>
        <w:t>Тогда праведники скажут Ему в ответ: Господи! когда мы видели Тебя алчущим, и накормили? или жаждущим, и напоили?</w:t>
      </w:r>
      <w:bookmarkStart w:id="13" w:name="25-38"/>
      <w:bookmarkEnd w:id="13"/>
      <w:r>
        <w:rPr>
          <w:rFonts w:ascii="Times New Roman" w:hAnsi="Times New Roman"/>
          <w:sz w:val="40"/>
          <w:szCs w:val="40"/>
        </w:rPr>
        <w:t xml:space="preserve"> </w:t>
      </w:r>
      <w:r w:rsidRPr="00654AF1">
        <w:rPr>
          <w:rFonts w:ascii="Times New Roman" w:hAnsi="Times New Roman"/>
          <w:bCs/>
          <w:sz w:val="40"/>
          <w:szCs w:val="40"/>
          <w:vertAlign w:val="superscript"/>
        </w:rPr>
        <w:t>38</w:t>
      </w:r>
      <w:r w:rsidRPr="00654AF1">
        <w:rPr>
          <w:rFonts w:ascii="Times New Roman" w:hAnsi="Times New Roman"/>
          <w:bCs/>
          <w:sz w:val="40"/>
          <w:szCs w:val="40"/>
        </w:rPr>
        <w:t>когда мы видели Тебя странником, и приняли? или нагим, и одели?</w:t>
      </w:r>
      <w:bookmarkStart w:id="14" w:name="25-39"/>
      <w:bookmarkEnd w:id="14"/>
      <w:r>
        <w:rPr>
          <w:rFonts w:ascii="Times New Roman" w:hAnsi="Times New Roman"/>
          <w:sz w:val="40"/>
          <w:szCs w:val="40"/>
        </w:rPr>
        <w:t xml:space="preserve"> </w:t>
      </w:r>
      <w:r w:rsidRPr="00654AF1">
        <w:rPr>
          <w:rFonts w:ascii="Times New Roman" w:hAnsi="Times New Roman"/>
          <w:bCs/>
          <w:sz w:val="40"/>
          <w:szCs w:val="40"/>
          <w:vertAlign w:val="superscript"/>
        </w:rPr>
        <w:t>39</w:t>
      </w:r>
      <w:r w:rsidRPr="00654AF1">
        <w:rPr>
          <w:rFonts w:ascii="Times New Roman" w:hAnsi="Times New Roman"/>
          <w:bCs/>
          <w:sz w:val="40"/>
          <w:szCs w:val="40"/>
        </w:rPr>
        <w:t>когда мы видели Тебя больным, или в темнице, и пришли к Тебе?</w:t>
      </w:r>
      <w:bookmarkStart w:id="15" w:name="25-40"/>
      <w:bookmarkEnd w:id="15"/>
      <w:r>
        <w:rPr>
          <w:rFonts w:ascii="Times New Roman" w:hAnsi="Times New Roman"/>
          <w:sz w:val="40"/>
          <w:szCs w:val="40"/>
        </w:rPr>
        <w:t xml:space="preserve"> </w:t>
      </w:r>
      <w:r w:rsidRPr="00654AF1">
        <w:rPr>
          <w:rFonts w:ascii="Times New Roman" w:hAnsi="Times New Roman"/>
          <w:bCs/>
          <w:sz w:val="40"/>
          <w:szCs w:val="40"/>
          <w:vertAlign w:val="superscript"/>
        </w:rPr>
        <w:t>40</w:t>
      </w:r>
      <w:r w:rsidRPr="00654AF1">
        <w:rPr>
          <w:rFonts w:ascii="Times New Roman" w:hAnsi="Times New Roman"/>
          <w:bCs/>
          <w:sz w:val="40"/>
          <w:szCs w:val="40"/>
        </w:rPr>
        <w:t>И Царь скажет им в ответ: истинно говорю вам: так как вы сделали это одному из сих братьев Моих меньших, то сделали Мне.</w:t>
      </w:r>
      <w:bookmarkStart w:id="16" w:name="25-41"/>
      <w:bookmarkEnd w:id="16"/>
      <w:r>
        <w:rPr>
          <w:rFonts w:ascii="Times New Roman" w:hAnsi="Times New Roman"/>
          <w:sz w:val="40"/>
          <w:szCs w:val="40"/>
        </w:rPr>
        <w:t xml:space="preserve"> </w:t>
      </w:r>
      <w:r w:rsidRPr="00654AF1">
        <w:rPr>
          <w:rFonts w:ascii="Times New Roman" w:hAnsi="Times New Roman"/>
          <w:bCs/>
          <w:sz w:val="40"/>
          <w:szCs w:val="40"/>
          <w:vertAlign w:val="superscript"/>
        </w:rPr>
        <w:t>41</w:t>
      </w:r>
      <w:r w:rsidRPr="00654AF1">
        <w:rPr>
          <w:rFonts w:ascii="Times New Roman" w:hAnsi="Times New Roman"/>
          <w:bCs/>
          <w:sz w:val="40"/>
          <w:szCs w:val="40"/>
        </w:rPr>
        <w:t>Тогда скажет и тем, которые по левую сторону: идите от Меня, проклятые, в огонь вечный, уготованный диаволу и ангелам его:</w:t>
      </w:r>
      <w:r w:rsidRPr="00654AF1">
        <w:rPr>
          <w:rStyle w:val="apple-converted-space"/>
          <w:rFonts w:ascii="Times New Roman" w:hAnsi="Times New Roman"/>
          <w:sz w:val="40"/>
          <w:szCs w:val="40"/>
        </w:rPr>
        <w:t> </w:t>
      </w:r>
      <w:bookmarkStart w:id="17" w:name="25-42"/>
      <w:bookmarkEnd w:id="17"/>
      <w:r w:rsidRPr="00654AF1">
        <w:rPr>
          <w:rFonts w:ascii="Times New Roman" w:hAnsi="Times New Roman"/>
          <w:bCs/>
          <w:sz w:val="40"/>
          <w:szCs w:val="40"/>
          <w:vertAlign w:val="superscript"/>
        </w:rPr>
        <w:t>42</w:t>
      </w:r>
      <w:r w:rsidRPr="00654AF1">
        <w:rPr>
          <w:rFonts w:ascii="Times New Roman" w:hAnsi="Times New Roman"/>
          <w:bCs/>
          <w:sz w:val="40"/>
          <w:szCs w:val="40"/>
        </w:rPr>
        <w:t>ибо алкал Я, и вы не дали Мне есть; жаждал, и вы не напоили Меня;</w:t>
      </w:r>
      <w:r w:rsidRPr="00654AF1">
        <w:rPr>
          <w:rStyle w:val="apple-converted-space"/>
          <w:rFonts w:ascii="Times New Roman" w:hAnsi="Times New Roman"/>
          <w:sz w:val="40"/>
          <w:szCs w:val="40"/>
        </w:rPr>
        <w:t> </w:t>
      </w:r>
      <w:bookmarkStart w:id="18" w:name="25-43"/>
      <w:bookmarkEnd w:id="18"/>
      <w:r w:rsidRPr="00654AF1">
        <w:rPr>
          <w:rFonts w:ascii="Times New Roman" w:hAnsi="Times New Roman"/>
          <w:bCs/>
          <w:sz w:val="40"/>
          <w:szCs w:val="40"/>
          <w:vertAlign w:val="superscript"/>
        </w:rPr>
        <w:t>43</w:t>
      </w:r>
      <w:r w:rsidRPr="00654AF1">
        <w:rPr>
          <w:rFonts w:ascii="Times New Roman" w:hAnsi="Times New Roman"/>
          <w:bCs/>
          <w:sz w:val="40"/>
          <w:szCs w:val="40"/>
        </w:rPr>
        <w:t>был странником, и не приняли Меня; был наг, и не одели Меня; болен и в темнице, и не посетили Меня.</w:t>
      </w:r>
      <w:bookmarkStart w:id="19" w:name="25-44"/>
      <w:bookmarkEnd w:id="19"/>
      <w:r>
        <w:rPr>
          <w:rFonts w:ascii="Times New Roman" w:hAnsi="Times New Roman"/>
          <w:sz w:val="40"/>
          <w:szCs w:val="40"/>
        </w:rPr>
        <w:t xml:space="preserve"> </w:t>
      </w:r>
      <w:r w:rsidRPr="00654AF1">
        <w:rPr>
          <w:rFonts w:ascii="Times New Roman" w:hAnsi="Times New Roman"/>
          <w:bCs/>
          <w:sz w:val="40"/>
          <w:szCs w:val="40"/>
          <w:vertAlign w:val="superscript"/>
        </w:rPr>
        <w:t>44</w:t>
      </w:r>
      <w:r w:rsidRPr="00654AF1">
        <w:rPr>
          <w:rFonts w:ascii="Times New Roman" w:hAnsi="Times New Roman"/>
          <w:bCs/>
          <w:sz w:val="40"/>
          <w:szCs w:val="40"/>
        </w:rPr>
        <w:t>Тогда и они скажут Ему в ответ: Господи! когда мы видели Тебя алчущим, или жаждущим, или странником, или нагим, или больным, или в темнице, и не послужили Тебе?</w:t>
      </w:r>
      <w:bookmarkStart w:id="20" w:name="25-45"/>
      <w:bookmarkEnd w:id="20"/>
      <w:r>
        <w:rPr>
          <w:rFonts w:ascii="Times New Roman" w:hAnsi="Times New Roman"/>
          <w:sz w:val="40"/>
          <w:szCs w:val="40"/>
        </w:rPr>
        <w:t xml:space="preserve"> </w:t>
      </w:r>
      <w:r w:rsidRPr="00654AF1">
        <w:rPr>
          <w:rFonts w:ascii="Times New Roman" w:hAnsi="Times New Roman"/>
          <w:bCs/>
          <w:sz w:val="40"/>
          <w:szCs w:val="40"/>
          <w:vertAlign w:val="superscript"/>
        </w:rPr>
        <w:t>45</w:t>
      </w:r>
      <w:r w:rsidRPr="00654AF1">
        <w:rPr>
          <w:rFonts w:ascii="Times New Roman" w:hAnsi="Times New Roman"/>
          <w:bCs/>
          <w:sz w:val="40"/>
          <w:szCs w:val="40"/>
        </w:rPr>
        <w:t>Тогда скажет им в ответ: истинно говорю вам: так как вы не сделали этого одному из сих меньших, то не сделали Мне.</w:t>
      </w:r>
      <w:bookmarkStart w:id="21" w:name="25-46"/>
      <w:bookmarkEnd w:id="21"/>
      <w:r>
        <w:rPr>
          <w:rFonts w:ascii="Times New Roman" w:hAnsi="Times New Roman"/>
          <w:sz w:val="40"/>
          <w:szCs w:val="40"/>
        </w:rPr>
        <w:t xml:space="preserve"> </w:t>
      </w:r>
      <w:r w:rsidRPr="00654AF1">
        <w:rPr>
          <w:rFonts w:ascii="Times New Roman" w:hAnsi="Times New Roman"/>
          <w:bCs/>
          <w:sz w:val="40"/>
          <w:szCs w:val="40"/>
          <w:vertAlign w:val="superscript"/>
        </w:rPr>
        <w:t>46</w:t>
      </w:r>
      <w:r w:rsidRPr="00654AF1">
        <w:rPr>
          <w:rFonts w:ascii="Times New Roman" w:hAnsi="Times New Roman"/>
          <w:bCs/>
          <w:sz w:val="40"/>
          <w:szCs w:val="40"/>
        </w:rPr>
        <w:t>И пойдут сии в му́ку вечную, а праведники в жизнь вечную.</w:t>
      </w:r>
    </w:p>
    <w:p w14:paraId="444A761D" w14:textId="77777777" w:rsidR="001E3D0B" w:rsidRPr="00654AF1" w:rsidRDefault="001E3D0B" w:rsidP="00654AF1">
      <w:pPr>
        <w:pStyle w:val="bquote"/>
        <w:shd w:val="clear" w:color="auto" w:fill="FFFFFF"/>
        <w:ind w:left="-720" w:right="-540"/>
        <w:jc w:val="both"/>
        <w:rPr>
          <w:rFonts w:ascii="Times New Roman" w:hAnsi="Times New Roman"/>
          <w:sz w:val="40"/>
          <w:szCs w:val="40"/>
        </w:rPr>
      </w:pPr>
    </w:p>
    <w:p w14:paraId="77A207FB" w14:textId="77777777" w:rsidR="001E3D0B" w:rsidRPr="00654AF1" w:rsidRDefault="001E3D0B" w:rsidP="00654AF1">
      <w:pPr>
        <w:widowControl w:val="0"/>
        <w:tabs>
          <w:tab w:val="left" w:pos="9360"/>
          <w:tab w:val="left" w:pos="9450"/>
        </w:tabs>
        <w:autoSpaceDE w:val="0"/>
        <w:autoSpaceDN w:val="0"/>
        <w:adjustRightInd w:val="0"/>
        <w:ind w:left="-720" w:right="-540"/>
        <w:rPr>
          <w:rFonts w:eastAsiaTheme="minorEastAsia"/>
          <w:b/>
          <w:sz w:val="40"/>
          <w:szCs w:val="40"/>
        </w:rPr>
      </w:pPr>
      <w:r w:rsidRPr="00654AF1">
        <w:rPr>
          <w:rFonts w:eastAsiaTheme="minorEastAsia"/>
          <w:b/>
          <w:sz w:val="40"/>
          <w:szCs w:val="40"/>
          <w:lang w:val="ru-RU"/>
        </w:rPr>
        <w:t>Слово от Феофана Затворника:</w:t>
      </w:r>
    </w:p>
    <w:p w14:paraId="1E191309" w14:textId="77777777" w:rsidR="00654AF1" w:rsidRPr="00654AF1" w:rsidRDefault="00654AF1" w:rsidP="00654AF1">
      <w:pPr>
        <w:ind w:left="-720" w:right="-540"/>
        <w:rPr>
          <w:sz w:val="40"/>
          <w:szCs w:val="40"/>
        </w:rPr>
      </w:pPr>
      <w:r w:rsidRPr="00654AF1">
        <w:rPr>
          <w:sz w:val="40"/>
          <w:szCs w:val="40"/>
          <w:shd w:val="clear" w:color="auto" w:fill="FFFFFF"/>
        </w:rPr>
        <w:t>Страшный суд! Судия грядет на облаках, окруженный несметным множеством небесных сил безплотных. Трубы гласят по всем концам земли и восставляют умерших. Восставшие полки полками текут на определенное место, к престолу Судии, наперед уже предчувствуя, какой прозвучит в ушах их приговор. Ибо деяния каждого окажутся написанными на челе естества их, и самый вид их будет соответствовать делам и нравам. Разделение десных и шуиих совершится само собою. Наконец все уже определилось. Настало глубокое молчание. Еще мгновение - и слышится решительный приговор Судии - одним: "приидите", другим: "отыдите". - Помилуй нас, Господи, помилуй нас! Буди милость Твоя, Господи, на нас! - но тогда поздно уже будет взывать так. Теперь надо позаботиться смыть с естества своего написанные на нем знаки, неблагоприятные для нас. Тогда реки слез готовы бы были мы испустить, чтоб омыться; но это уж ни к чему не послужит. Восплачем теперь, если не реками слез, то хоть ручьями; если не ручьями, хоть дождевыми каплями; если и этого не найдем, сокрушимся в сердце и, исповедав грехи свои Господу, умолим Его простить нам их, давая обет не оскорблять Его более нарушением Его заповедей, - и ревнуя потом верно исполнить такой обет.</w:t>
      </w:r>
    </w:p>
    <w:p w14:paraId="42FBF4A5" w14:textId="77777777" w:rsidR="001E3D0B" w:rsidRPr="00654AF1" w:rsidRDefault="001E3D0B" w:rsidP="00654AF1">
      <w:pPr>
        <w:ind w:right="-540"/>
        <w:rPr>
          <w:sz w:val="40"/>
          <w:szCs w:val="40"/>
        </w:rPr>
      </w:pPr>
    </w:p>
    <w:p w14:paraId="56E53681" w14:textId="77777777" w:rsidR="001E3D0B" w:rsidRPr="00654AF1" w:rsidRDefault="001E3D0B" w:rsidP="00654AF1">
      <w:pPr>
        <w:tabs>
          <w:tab w:val="left" w:pos="9450"/>
        </w:tabs>
        <w:ind w:left="-720" w:right="-540"/>
        <w:rPr>
          <w:rFonts w:eastAsiaTheme="minorEastAsia"/>
          <w:b/>
          <w:sz w:val="40"/>
          <w:szCs w:val="40"/>
          <w:lang w:val="ru-RU"/>
        </w:rPr>
      </w:pPr>
      <w:r w:rsidRPr="00654AF1">
        <w:rPr>
          <w:rFonts w:eastAsiaTheme="minorEastAsia"/>
          <w:b/>
          <w:sz w:val="40"/>
          <w:szCs w:val="40"/>
        </w:rPr>
        <w:t>Week of the</w:t>
      </w:r>
      <w:r w:rsidR="00654AF1" w:rsidRPr="00654AF1">
        <w:rPr>
          <w:rFonts w:eastAsiaTheme="minorEastAsia"/>
          <w:b/>
          <w:sz w:val="40"/>
          <w:szCs w:val="40"/>
        </w:rPr>
        <w:t xml:space="preserve"> Last Judgment (Meatfare)</w:t>
      </w:r>
      <w:r w:rsidRPr="00654AF1">
        <w:rPr>
          <w:rFonts w:eastAsiaTheme="minorEastAsia"/>
          <w:b/>
          <w:sz w:val="40"/>
          <w:szCs w:val="40"/>
        </w:rPr>
        <w:t xml:space="preserve"> – </w:t>
      </w:r>
      <w:r w:rsidR="00654AF1" w:rsidRPr="00654AF1">
        <w:rPr>
          <w:rFonts w:eastAsiaTheme="minorEastAsia"/>
          <w:b/>
          <w:sz w:val="40"/>
          <w:szCs w:val="40"/>
        </w:rPr>
        <w:t>Translation of the Relics of St Ignatius the Godbearer – Tone 3</w:t>
      </w:r>
    </w:p>
    <w:p w14:paraId="3268E787" w14:textId="77777777" w:rsidR="001E3D0B" w:rsidRPr="00654AF1" w:rsidRDefault="001E3D0B" w:rsidP="00654AF1">
      <w:pPr>
        <w:tabs>
          <w:tab w:val="left" w:pos="9450"/>
        </w:tabs>
        <w:ind w:left="-720" w:right="-540"/>
        <w:rPr>
          <w:rFonts w:eastAsiaTheme="minorEastAsia"/>
          <w:b/>
          <w:sz w:val="40"/>
          <w:szCs w:val="40"/>
        </w:rPr>
      </w:pPr>
    </w:p>
    <w:p w14:paraId="7D86F8C3" w14:textId="77777777" w:rsidR="00654AF1" w:rsidRPr="00654AF1" w:rsidRDefault="00654AF1" w:rsidP="00654AF1">
      <w:pPr>
        <w:pStyle w:val="Heading2"/>
        <w:spacing w:before="0"/>
        <w:ind w:left="-720" w:right="-540"/>
        <w:textAlignment w:val="baseline"/>
        <w:rPr>
          <w:rFonts w:ascii="Times New Roman" w:eastAsia="Times New Roman" w:hAnsi="Times New Roman" w:cs="Times New Roman"/>
          <w:color w:val="auto"/>
          <w:sz w:val="40"/>
          <w:szCs w:val="40"/>
        </w:rPr>
      </w:pPr>
      <w:r w:rsidRPr="00654AF1">
        <w:rPr>
          <w:rFonts w:ascii="Times New Roman" w:eastAsia="Times New Roman" w:hAnsi="Times New Roman" w:cs="Times New Roman"/>
          <w:color w:val="auto"/>
          <w:sz w:val="40"/>
          <w:szCs w:val="40"/>
        </w:rPr>
        <w:t>1 Corinthians 8:8-9:2</w:t>
      </w:r>
      <w:r w:rsidRPr="00654AF1">
        <w:rPr>
          <w:rStyle w:val="apple-converted-space"/>
          <w:rFonts w:ascii="Times New Roman" w:eastAsia="Times New Roman" w:hAnsi="Times New Roman" w:cs="Times New Roman"/>
          <w:color w:val="auto"/>
          <w:sz w:val="40"/>
          <w:szCs w:val="40"/>
        </w:rPr>
        <w:t>  </w:t>
      </w:r>
      <w:r w:rsidRPr="00654AF1">
        <w:rPr>
          <w:rStyle w:val="Emphasis"/>
          <w:rFonts w:ascii="Times New Roman" w:eastAsia="Times New Roman" w:hAnsi="Times New Roman" w:cs="Times New Roman"/>
          <w:color w:val="auto"/>
          <w:sz w:val="40"/>
          <w:szCs w:val="40"/>
          <w:bdr w:val="none" w:sz="0" w:space="0" w:color="auto" w:frame="1"/>
        </w:rPr>
        <w:t>(Epistle)</w:t>
      </w:r>
    </w:p>
    <w:p w14:paraId="3E023F0F" w14:textId="77777777" w:rsidR="00654AF1" w:rsidRPr="00654AF1" w:rsidRDefault="00654AF1" w:rsidP="00654AF1">
      <w:pPr>
        <w:ind w:left="-720" w:right="-540"/>
        <w:textAlignment w:val="baseline"/>
        <w:rPr>
          <w:b/>
          <w:bCs/>
          <w:sz w:val="40"/>
          <w:szCs w:val="40"/>
        </w:rPr>
      </w:pPr>
      <w:r w:rsidRPr="00654AF1">
        <w:rPr>
          <w:b/>
          <w:bCs/>
          <w:sz w:val="40"/>
          <w:szCs w:val="40"/>
        </w:rPr>
        <w:t>8</w:t>
      </w:r>
      <w:r>
        <w:rPr>
          <w:b/>
          <w:bCs/>
          <w:sz w:val="40"/>
          <w:szCs w:val="40"/>
        </w:rPr>
        <w:t xml:space="preserve"> </w:t>
      </w:r>
      <w:r w:rsidRPr="00654AF1">
        <w:rPr>
          <w:sz w:val="40"/>
          <w:szCs w:val="40"/>
        </w:rPr>
        <w:t>But food does not commend us to God; for neither if we eat are we the better, nor if we do not eat are we the worse.</w:t>
      </w:r>
      <w:r>
        <w:rPr>
          <w:b/>
          <w:bCs/>
          <w:sz w:val="40"/>
          <w:szCs w:val="40"/>
        </w:rPr>
        <w:t xml:space="preserve"> </w:t>
      </w:r>
      <w:r w:rsidRPr="00654AF1">
        <w:rPr>
          <w:b/>
          <w:bCs/>
          <w:sz w:val="40"/>
          <w:szCs w:val="40"/>
        </w:rPr>
        <w:t>9</w:t>
      </w:r>
      <w:r>
        <w:rPr>
          <w:b/>
          <w:bCs/>
          <w:sz w:val="40"/>
          <w:szCs w:val="40"/>
        </w:rPr>
        <w:t xml:space="preserve"> </w:t>
      </w:r>
      <w:r w:rsidRPr="00654AF1">
        <w:rPr>
          <w:sz w:val="40"/>
          <w:szCs w:val="40"/>
        </w:rPr>
        <w:t>But beware lest somehow this liberty of yours become a stumbling block to those who are weak.</w:t>
      </w:r>
      <w:r>
        <w:rPr>
          <w:b/>
          <w:bCs/>
          <w:sz w:val="40"/>
          <w:szCs w:val="40"/>
        </w:rPr>
        <w:t xml:space="preserve"> </w:t>
      </w:r>
      <w:r w:rsidRPr="00654AF1">
        <w:rPr>
          <w:b/>
          <w:bCs/>
          <w:sz w:val="40"/>
          <w:szCs w:val="40"/>
        </w:rPr>
        <w:t>10</w:t>
      </w:r>
      <w:r>
        <w:rPr>
          <w:b/>
          <w:bCs/>
          <w:sz w:val="40"/>
          <w:szCs w:val="40"/>
        </w:rPr>
        <w:t xml:space="preserve"> </w:t>
      </w:r>
      <w:r w:rsidRPr="00654AF1">
        <w:rPr>
          <w:sz w:val="40"/>
          <w:szCs w:val="40"/>
        </w:rPr>
        <w:t>For if anyone sees you who have knowledge eating in an idol’s temple, will not the conscience of him who is weak be emboldened to eat those things offered to idols?</w:t>
      </w:r>
      <w:r>
        <w:rPr>
          <w:b/>
          <w:bCs/>
          <w:sz w:val="40"/>
          <w:szCs w:val="40"/>
        </w:rPr>
        <w:t xml:space="preserve"> </w:t>
      </w:r>
      <w:r w:rsidRPr="00654AF1">
        <w:rPr>
          <w:b/>
          <w:bCs/>
          <w:sz w:val="40"/>
          <w:szCs w:val="40"/>
        </w:rPr>
        <w:t>11</w:t>
      </w:r>
      <w:r>
        <w:rPr>
          <w:b/>
          <w:bCs/>
          <w:sz w:val="40"/>
          <w:szCs w:val="40"/>
        </w:rPr>
        <w:t xml:space="preserve"> </w:t>
      </w:r>
      <w:r w:rsidRPr="00654AF1">
        <w:rPr>
          <w:sz w:val="40"/>
          <w:szCs w:val="40"/>
        </w:rPr>
        <w:t>And because of your knowledge shall the weak brother perish, for whom Christ died?</w:t>
      </w:r>
      <w:r>
        <w:rPr>
          <w:b/>
          <w:bCs/>
          <w:sz w:val="40"/>
          <w:szCs w:val="40"/>
        </w:rPr>
        <w:t xml:space="preserve"> </w:t>
      </w:r>
      <w:r w:rsidRPr="00654AF1">
        <w:rPr>
          <w:b/>
          <w:bCs/>
          <w:sz w:val="40"/>
          <w:szCs w:val="40"/>
        </w:rPr>
        <w:t>12</w:t>
      </w:r>
      <w:r>
        <w:rPr>
          <w:b/>
          <w:bCs/>
          <w:sz w:val="40"/>
          <w:szCs w:val="40"/>
        </w:rPr>
        <w:t xml:space="preserve"> </w:t>
      </w:r>
      <w:r w:rsidRPr="00654AF1">
        <w:rPr>
          <w:sz w:val="40"/>
          <w:szCs w:val="40"/>
        </w:rPr>
        <w:t>But when you thus sin against the brethren, and wound their weak conscience, you sin against Christ.</w:t>
      </w:r>
      <w:r>
        <w:rPr>
          <w:b/>
          <w:bCs/>
          <w:sz w:val="40"/>
          <w:szCs w:val="40"/>
        </w:rPr>
        <w:t xml:space="preserve"> </w:t>
      </w:r>
      <w:r w:rsidRPr="00654AF1">
        <w:rPr>
          <w:b/>
          <w:bCs/>
          <w:sz w:val="40"/>
          <w:szCs w:val="40"/>
        </w:rPr>
        <w:t>13</w:t>
      </w:r>
      <w:r>
        <w:rPr>
          <w:b/>
          <w:bCs/>
          <w:sz w:val="40"/>
          <w:szCs w:val="40"/>
        </w:rPr>
        <w:t xml:space="preserve"> </w:t>
      </w:r>
      <w:r w:rsidRPr="00654AF1">
        <w:rPr>
          <w:sz w:val="40"/>
          <w:szCs w:val="40"/>
        </w:rPr>
        <w:t>Therefore, if food makes my brother stumble, I will never again eat meat, lest I make my brother stumble.</w:t>
      </w:r>
      <w:r>
        <w:rPr>
          <w:b/>
          <w:bCs/>
          <w:sz w:val="40"/>
          <w:szCs w:val="40"/>
        </w:rPr>
        <w:t xml:space="preserve"> </w:t>
      </w:r>
      <w:r w:rsidRPr="00654AF1">
        <w:rPr>
          <w:b/>
          <w:bCs/>
          <w:sz w:val="40"/>
          <w:szCs w:val="40"/>
        </w:rPr>
        <w:t>1</w:t>
      </w:r>
      <w:r>
        <w:rPr>
          <w:b/>
          <w:bCs/>
          <w:sz w:val="40"/>
          <w:szCs w:val="40"/>
        </w:rPr>
        <w:t xml:space="preserve"> </w:t>
      </w:r>
      <w:r w:rsidRPr="00654AF1">
        <w:rPr>
          <w:sz w:val="40"/>
          <w:szCs w:val="40"/>
        </w:rPr>
        <w:t>Am I not an apostle? Am I not free? Have I not seen Jesus Christ our Lord? Are you not my work in the Lord?</w:t>
      </w:r>
      <w:r>
        <w:rPr>
          <w:b/>
          <w:bCs/>
          <w:sz w:val="40"/>
          <w:szCs w:val="40"/>
        </w:rPr>
        <w:t xml:space="preserve"> </w:t>
      </w:r>
      <w:r w:rsidRPr="00654AF1">
        <w:rPr>
          <w:b/>
          <w:bCs/>
          <w:sz w:val="40"/>
          <w:szCs w:val="40"/>
        </w:rPr>
        <w:t>2</w:t>
      </w:r>
      <w:r>
        <w:rPr>
          <w:b/>
          <w:bCs/>
          <w:sz w:val="40"/>
          <w:szCs w:val="40"/>
        </w:rPr>
        <w:t xml:space="preserve"> </w:t>
      </w:r>
      <w:r w:rsidRPr="00654AF1">
        <w:rPr>
          <w:sz w:val="40"/>
          <w:szCs w:val="40"/>
        </w:rPr>
        <w:t>If I am not an apostle to others, yet doubtless I am to you. For you are the seal of my apostleship in the Lord.</w:t>
      </w:r>
    </w:p>
    <w:p w14:paraId="773A03C7" w14:textId="77777777" w:rsidR="001E3D0B" w:rsidRPr="00654AF1" w:rsidRDefault="001E3D0B" w:rsidP="00654AF1">
      <w:pPr>
        <w:ind w:left="-720" w:right="-540"/>
        <w:textAlignment w:val="baseline"/>
        <w:rPr>
          <w:b/>
          <w:bCs/>
          <w:sz w:val="40"/>
          <w:szCs w:val="40"/>
        </w:rPr>
      </w:pPr>
    </w:p>
    <w:p w14:paraId="07AFE7A0" w14:textId="77777777" w:rsidR="00654AF1" w:rsidRPr="00654AF1" w:rsidRDefault="00654AF1" w:rsidP="00654AF1">
      <w:pPr>
        <w:pStyle w:val="Heading2"/>
        <w:spacing w:before="0"/>
        <w:ind w:left="-720" w:right="-540"/>
        <w:textAlignment w:val="baseline"/>
        <w:rPr>
          <w:rFonts w:ascii="Times New Roman" w:eastAsia="Times New Roman" w:hAnsi="Times New Roman" w:cs="Times New Roman"/>
          <w:color w:val="auto"/>
          <w:sz w:val="40"/>
          <w:szCs w:val="40"/>
        </w:rPr>
      </w:pPr>
      <w:r w:rsidRPr="00654AF1">
        <w:rPr>
          <w:rFonts w:ascii="Times New Roman" w:eastAsia="Times New Roman" w:hAnsi="Times New Roman" w:cs="Times New Roman"/>
          <w:color w:val="auto"/>
          <w:sz w:val="40"/>
          <w:szCs w:val="40"/>
        </w:rPr>
        <w:t>Matthew 25:31-46</w:t>
      </w:r>
      <w:r w:rsidRPr="00654AF1">
        <w:rPr>
          <w:rStyle w:val="apple-converted-space"/>
          <w:rFonts w:ascii="Times New Roman" w:eastAsia="Times New Roman" w:hAnsi="Times New Roman" w:cs="Times New Roman"/>
          <w:color w:val="auto"/>
          <w:sz w:val="40"/>
          <w:szCs w:val="40"/>
        </w:rPr>
        <w:t>  </w:t>
      </w:r>
      <w:r w:rsidRPr="00654AF1">
        <w:rPr>
          <w:rStyle w:val="Emphasis"/>
          <w:rFonts w:ascii="Times New Roman" w:eastAsia="Times New Roman" w:hAnsi="Times New Roman" w:cs="Times New Roman"/>
          <w:color w:val="auto"/>
          <w:sz w:val="40"/>
          <w:szCs w:val="40"/>
          <w:bdr w:val="none" w:sz="0" w:space="0" w:color="auto" w:frame="1"/>
        </w:rPr>
        <w:t>(Gospel)</w:t>
      </w:r>
    </w:p>
    <w:p w14:paraId="0255A232" w14:textId="77777777" w:rsidR="00654AF1" w:rsidRPr="00654AF1" w:rsidRDefault="00654AF1" w:rsidP="00654AF1">
      <w:pPr>
        <w:ind w:left="-720" w:right="-540"/>
        <w:textAlignment w:val="baseline"/>
        <w:rPr>
          <w:b/>
          <w:bCs/>
          <w:sz w:val="40"/>
          <w:szCs w:val="40"/>
        </w:rPr>
      </w:pPr>
      <w:r w:rsidRPr="00654AF1">
        <w:rPr>
          <w:b/>
          <w:bCs/>
          <w:sz w:val="40"/>
          <w:szCs w:val="40"/>
        </w:rPr>
        <w:t>31</w:t>
      </w:r>
      <w:r>
        <w:rPr>
          <w:b/>
          <w:bCs/>
          <w:sz w:val="40"/>
          <w:szCs w:val="40"/>
        </w:rPr>
        <w:t xml:space="preserve"> </w:t>
      </w:r>
      <w:r w:rsidRPr="00654AF1">
        <w:rPr>
          <w:sz w:val="40"/>
          <w:szCs w:val="40"/>
        </w:rPr>
        <w:t>When the Son of Man comes in His glory, and all the holy angels with Him, then He will sit on the throne of His glory.</w:t>
      </w:r>
      <w:r>
        <w:rPr>
          <w:b/>
          <w:bCs/>
          <w:sz w:val="40"/>
          <w:szCs w:val="40"/>
        </w:rPr>
        <w:t xml:space="preserve"> </w:t>
      </w:r>
      <w:r w:rsidRPr="00654AF1">
        <w:rPr>
          <w:b/>
          <w:bCs/>
          <w:sz w:val="40"/>
          <w:szCs w:val="40"/>
        </w:rPr>
        <w:t>32</w:t>
      </w:r>
      <w:r>
        <w:rPr>
          <w:b/>
          <w:bCs/>
          <w:sz w:val="40"/>
          <w:szCs w:val="40"/>
        </w:rPr>
        <w:t xml:space="preserve"> </w:t>
      </w:r>
      <w:r w:rsidRPr="00654AF1">
        <w:rPr>
          <w:sz w:val="40"/>
          <w:szCs w:val="40"/>
        </w:rPr>
        <w:t>All the nations will be gathered before Him, and He will separate them one from another, as a shepherd divides his sheep from the goats.</w:t>
      </w:r>
      <w:r>
        <w:rPr>
          <w:b/>
          <w:bCs/>
          <w:sz w:val="40"/>
          <w:szCs w:val="40"/>
        </w:rPr>
        <w:t xml:space="preserve"> </w:t>
      </w:r>
      <w:r w:rsidRPr="00654AF1">
        <w:rPr>
          <w:b/>
          <w:bCs/>
          <w:sz w:val="40"/>
          <w:szCs w:val="40"/>
        </w:rPr>
        <w:t>33</w:t>
      </w:r>
      <w:r>
        <w:rPr>
          <w:b/>
          <w:bCs/>
          <w:sz w:val="40"/>
          <w:szCs w:val="40"/>
        </w:rPr>
        <w:t xml:space="preserve"> </w:t>
      </w:r>
      <w:r w:rsidRPr="00654AF1">
        <w:rPr>
          <w:sz w:val="40"/>
          <w:szCs w:val="40"/>
        </w:rPr>
        <w:t>And He will set the sheep on His right hand, but the goats on the left.</w:t>
      </w:r>
      <w:r>
        <w:rPr>
          <w:b/>
          <w:bCs/>
          <w:sz w:val="40"/>
          <w:szCs w:val="40"/>
        </w:rPr>
        <w:t xml:space="preserve"> </w:t>
      </w:r>
      <w:r w:rsidRPr="00654AF1">
        <w:rPr>
          <w:b/>
          <w:bCs/>
          <w:sz w:val="40"/>
          <w:szCs w:val="40"/>
        </w:rPr>
        <w:t>34</w:t>
      </w:r>
      <w:r>
        <w:rPr>
          <w:b/>
          <w:bCs/>
          <w:sz w:val="40"/>
          <w:szCs w:val="40"/>
        </w:rPr>
        <w:t xml:space="preserve"> </w:t>
      </w:r>
      <w:r w:rsidRPr="00654AF1">
        <w:rPr>
          <w:sz w:val="40"/>
          <w:szCs w:val="40"/>
        </w:rPr>
        <w:t>Then the King will say to those on His right hand, ‘Come, you blessed of My Father, inherit the kingdom prepared for you from the foundation of the world:</w:t>
      </w:r>
      <w:r>
        <w:rPr>
          <w:b/>
          <w:bCs/>
          <w:sz w:val="40"/>
          <w:szCs w:val="40"/>
        </w:rPr>
        <w:t xml:space="preserve"> </w:t>
      </w:r>
      <w:r w:rsidRPr="00654AF1">
        <w:rPr>
          <w:b/>
          <w:bCs/>
          <w:sz w:val="40"/>
          <w:szCs w:val="40"/>
        </w:rPr>
        <w:t>35</w:t>
      </w:r>
      <w:r>
        <w:rPr>
          <w:b/>
          <w:bCs/>
          <w:sz w:val="40"/>
          <w:szCs w:val="40"/>
        </w:rPr>
        <w:t xml:space="preserve"> </w:t>
      </w:r>
      <w:r w:rsidRPr="00654AF1">
        <w:rPr>
          <w:sz w:val="40"/>
          <w:szCs w:val="40"/>
        </w:rPr>
        <w:t>for I was hungry and you gave Me food; I was thirsty and you gave Me drink; I was a stranger and you took Me in;</w:t>
      </w:r>
      <w:r>
        <w:rPr>
          <w:b/>
          <w:bCs/>
          <w:sz w:val="40"/>
          <w:szCs w:val="40"/>
        </w:rPr>
        <w:t xml:space="preserve"> </w:t>
      </w:r>
      <w:r w:rsidRPr="00654AF1">
        <w:rPr>
          <w:b/>
          <w:bCs/>
          <w:sz w:val="40"/>
          <w:szCs w:val="40"/>
        </w:rPr>
        <w:t>36</w:t>
      </w:r>
      <w:r>
        <w:rPr>
          <w:b/>
          <w:bCs/>
          <w:sz w:val="40"/>
          <w:szCs w:val="40"/>
        </w:rPr>
        <w:t xml:space="preserve"> </w:t>
      </w:r>
      <w:r w:rsidRPr="00654AF1">
        <w:rPr>
          <w:sz w:val="40"/>
          <w:szCs w:val="40"/>
        </w:rPr>
        <w:t>I was naked and you clothed Me; I was sick and you visited Me; I was in prison and you came to Me.’</w:t>
      </w:r>
      <w:r>
        <w:rPr>
          <w:b/>
          <w:bCs/>
          <w:sz w:val="40"/>
          <w:szCs w:val="40"/>
        </w:rPr>
        <w:t xml:space="preserve"> </w:t>
      </w:r>
      <w:r w:rsidRPr="00654AF1">
        <w:rPr>
          <w:b/>
          <w:bCs/>
          <w:sz w:val="40"/>
          <w:szCs w:val="40"/>
        </w:rPr>
        <w:t>37</w:t>
      </w:r>
      <w:r>
        <w:rPr>
          <w:b/>
          <w:bCs/>
          <w:sz w:val="40"/>
          <w:szCs w:val="40"/>
        </w:rPr>
        <w:t xml:space="preserve"> </w:t>
      </w:r>
      <w:r w:rsidRPr="00654AF1">
        <w:rPr>
          <w:sz w:val="40"/>
          <w:szCs w:val="40"/>
        </w:rPr>
        <w:t>Then the righteous will answer Him, saying, ‘Lord, when did we see You hungry and feed You, or thirsty and give You drink?</w:t>
      </w:r>
      <w:r>
        <w:rPr>
          <w:b/>
          <w:bCs/>
          <w:sz w:val="40"/>
          <w:szCs w:val="40"/>
        </w:rPr>
        <w:t xml:space="preserve"> </w:t>
      </w:r>
      <w:r w:rsidRPr="00654AF1">
        <w:rPr>
          <w:b/>
          <w:bCs/>
          <w:sz w:val="40"/>
          <w:szCs w:val="40"/>
        </w:rPr>
        <w:t>38</w:t>
      </w:r>
      <w:r>
        <w:rPr>
          <w:b/>
          <w:bCs/>
          <w:sz w:val="40"/>
          <w:szCs w:val="40"/>
        </w:rPr>
        <w:t xml:space="preserve"> </w:t>
      </w:r>
      <w:r w:rsidRPr="00654AF1">
        <w:rPr>
          <w:sz w:val="40"/>
          <w:szCs w:val="40"/>
        </w:rPr>
        <w:t>When did we see You a stranger and take You in, or naked and clothe You?</w:t>
      </w:r>
      <w:r>
        <w:rPr>
          <w:b/>
          <w:bCs/>
          <w:sz w:val="40"/>
          <w:szCs w:val="40"/>
        </w:rPr>
        <w:t xml:space="preserve"> </w:t>
      </w:r>
      <w:r w:rsidRPr="00654AF1">
        <w:rPr>
          <w:b/>
          <w:bCs/>
          <w:sz w:val="40"/>
          <w:szCs w:val="40"/>
        </w:rPr>
        <w:t>39</w:t>
      </w:r>
      <w:r>
        <w:rPr>
          <w:b/>
          <w:bCs/>
          <w:sz w:val="40"/>
          <w:szCs w:val="40"/>
        </w:rPr>
        <w:t xml:space="preserve"> </w:t>
      </w:r>
      <w:r w:rsidRPr="00654AF1">
        <w:rPr>
          <w:sz w:val="40"/>
          <w:szCs w:val="40"/>
        </w:rPr>
        <w:t>Or when did we see You sick, or in prison, and come to You?’</w:t>
      </w:r>
      <w:r>
        <w:rPr>
          <w:b/>
          <w:bCs/>
          <w:sz w:val="40"/>
          <w:szCs w:val="40"/>
        </w:rPr>
        <w:t xml:space="preserve"> </w:t>
      </w:r>
      <w:r w:rsidRPr="00654AF1">
        <w:rPr>
          <w:b/>
          <w:bCs/>
          <w:sz w:val="40"/>
          <w:szCs w:val="40"/>
        </w:rPr>
        <w:t>40</w:t>
      </w:r>
      <w:r>
        <w:rPr>
          <w:b/>
          <w:bCs/>
          <w:sz w:val="40"/>
          <w:szCs w:val="40"/>
        </w:rPr>
        <w:t xml:space="preserve"> </w:t>
      </w:r>
      <w:r w:rsidRPr="00654AF1">
        <w:rPr>
          <w:sz w:val="40"/>
          <w:szCs w:val="40"/>
        </w:rPr>
        <w:t>And the King will answer and say to them, ‘Assuredly, I say to you, inasmuch as you did it to one of the least of these My brethren, you did it to Me.’</w:t>
      </w:r>
    </w:p>
    <w:p w14:paraId="2A3C0D11" w14:textId="77777777" w:rsidR="00654AF1" w:rsidRPr="00654AF1" w:rsidRDefault="00654AF1" w:rsidP="00654AF1">
      <w:pPr>
        <w:ind w:left="-720" w:right="-540"/>
        <w:textAlignment w:val="baseline"/>
        <w:rPr>
          <w:b/>
          <w:bCs/>
          <w:sz w:val="40"/>
          <w:szCs w:val="40"/>
        </w:rPr>
      </w:pPr>
      <w:r w:rsidRPr="00654AF1">
        <w:rPr>
          <w:b/>
          <w:bCs/>
          <w:sz w:val="40"/>
          <w:szCs w:val="40"/>
        </w:rPr>
        <w:t>41</w:t>
      </w:r>
      <w:r>
        <w:rPr>
          <w:b/>
          <w:bCs/>
          <w:sz w:val="40"/>
          <w:szCs w:val="40"/>
        </w:rPr>
        <w:t xml:space="preserve"> </w:t>
      </w:r>
      <w:r w:rsidRPr="00654AF1">
        <w:rPr>
          <w:sz w:val="40"/>
          <w:szCs w:val="40"/>
        </w:rPr>
        <w:t>Then He will also say to those on the left hand, ‘Depart from Me, you cursed, into the everlasting fire prepared for the devil and his angels:</w:t>
      </w:r>
      <w:r>
        <w:rPr>
          <w:b/>
          <w:bCs/>
          <w:sz w:val="40"/>
          <w:szCs w:val="40"/>
        </w:rPr>
        <w:t xml:space="preserve"> </w:t>
      </w:r>
      <w:r w:rsidRPr="00654AF1">
        <w:rPr>
          <w:b/>
          <w:bCs/>
          <w:sz w:val="40"/>
          <w:szCs w:val="40"/>
        </w:rPr>
        <w:t>42</w:t>
      </w:r>
      <w:r>
        <w:rPr>
          <w:b/>
          <w:bCs/>
          <w:sz w:val="40"/>
          <w:szCs w:val="40"/>
        </w:rPr>
        <w:t xml:space="preserve"> </w:t>
      </w:r>
      <w:r w:rsidRPr="00654AF1">
        <w:rPr>
          <w:sz w:val="40"/>
          <w:szCs w:val="40"/>
        </w:rPr>
        <w:t>for I was hungry and you gave Me no food; I was thirsty and you gave Me no drink;</w:t>
      </w:r>
      <w:r>
        <w:rPr>
          <w:b/>
          <w:bCs/>
          <w:sz w:val="40"/>
          <w:szCs w:val="40"/>
        </w:rPr>
        <w:t xml:space="preserve"> </w:t>
      </w:r>
      <w:r w:rsidRPr="00654AF1">
        <w:rPr>
          <w:b/>
          <w:bCs/>
          <w:sz w:val="40"/>
          <w:szCs w:val="40"/>
        </w:rPr>
        <w:t>43</w:t>
      </w:r>
      <w:r>
        <w:rPr>
          <w:b/>
          <w:bCs/>
          <w:sz w:val="40"/>
          <w:szCs w:val="40"/>
        </w:rPr>
        <w:t xml:space="preserve"> </w:t>
      </w:r>
      <w:r w:rsidRPr="00654AF1">
        <w:rPr>
          <w:sz w:val="40"/>
          <w:szCs w:val="40"/>
        </w:rPr>
        <w:t>I was a stranger and you did not take Me in, naked and you did not clothe Me, sick and in prison and you did not visit Me.’</w:t>
      </w:r>
      <w:r>
        <w:rPr>
          <w:b/>
          <w:bCs/>
          <w:sz w:val="40"/>
          <w:szCs w:val="40"/>
        </w:rPr>
        <w:t xml:space="preserve"> </w:t>
      </w:r>
      <w:r w:rsidRPr="00654AF1">
        <w:rPr>
          <w:b/>
          <w:bCs/>
          <w:sz w:val="40"/>
          <w:szCs w:val="40"/>
        </w:rPr>
        <w:t>44</w:t>
      </w:r>
      <w:r>
        <w:rPr>
          <w:b/>
          <w:bCs/>
          <w:sz w:val="40"/>
          <w:szCs w:val="40"/>
        </w:rPr>
        <w:t xml:space="preserve"> </w:t>
      </w:r>
      <w:r w:rsidRPr="00654AF1">
        <w:rPr>
          <w:sz w:val="40"/>
          <w:szCs w:val="40"/>
        </w:rPr>
        <w:t>Then they also will answer Him, saying, ‘Lord, when did we see You hungry or thirsty or a stranger or naked or sick or in prison, and did not minister to You?’</w:t>
      </w:r>
      <w:r>
        <w:rPr>
          <w:b/>
          <w:bCs/>
          <w:sz w:val="40"/>
          <w:szCs w:val="40"/>
        </w:rPr>
        <w:t xml:space="preserve"> </w:t>
      </w:r>
      <w:r w:rsidRPr="00654AF1">
        <w:rPr>
          <w:b/>
          <w:bCs/>
          <w:sz w:val="40"/>
          <w:szCs w:val="40"/>
        </w:rPr>
        <w:t>45</w:t>
      </w:r>
      <w:r>
        <w:rPr>
          <w:b/>
          <w:bCs/>
          <w:sz w:val="40"/>
          <w:szCs w:val="40"/>
        </w:rPr>
        <w:t xml:space="preserve"> </w:t>
      </w:r>
      <w:r w:rsidRPr="00654AF1">
        <w:rPr>
          <w:sz w:val="40"/>
          <w:szCs w:val="40"/>
        </w:rPr>
        <w:t>Then He will answer them, saying, ‘Assuredly, I say to you, inasmuch as you did not do it to one of the least of these, you did not do it to Me.’</w:t>
      </w:r>
      <w:r>
        <w:rPr>
          <w:b/>
          <w:bCs/>
          <w:sz w:val="40"/>
          <w:szCs w:val="40"/>
        </w:rPr>
        <w:t xml:space="preserve"> </w:t>
      </w:r>
      <w:r w:rsidRPr="00654AF1">
        <w:rPr>
          <w:b/>
          <w:bCs/>
          <w:sz w:val="40"/>
          <w:szCs w:val="40"/>
        </w:rPr>
        <w:t>46</w:t>
      </w:r>
      <w:r>
        <w:rPr>
          <w:b/>
          <w:bCs/>
          <w:sz w:val="40"/>
          <w:szCs w:val="40"/>
        </w:rPr>
        <w:t xml:space="preserve"> </w:t>
      </w:r>
      <w:r w:rsidRPr="00654AF1">
        <w:rPr>
          <w:sz w:val="40"/>
          <w:szCs w:val="40"/>
        </w:rPr>
        <w:t>And these will go away into everlasting punishment, but the righteous into eternal life.”</w:t>
      </w:r>
    </w:p>
    <w:p w14:paraId="5CCE01CB" w14:textId="77777777" w:rsidR="001E3D0B" w:rsidRDefault="001E3D0B" w:rsidP="00654AF1">
      <w:pPr>
        <w:ind w:left="-720" w:right="-540"/>
        <w:rPr>
          <w:b/>
          <w:sz w:val="40"/>
          <w:szCs w:val="40"/>
          <w:lang w:val="ru-RU"/>
        </w:rPr>
      </w:pPr>
    </w:p>
    <w:p w14:paraId="6627B790" w14:textId="77777777" w:rsidR="00654AF1" w:rsidRDefault="00654AF1" w:rsidP="00654AF1">
      <w:pPr>
        <w:ind w:left="-720" w:right="-540"/>
        <w:rPr>
          <w:b/>
          <w:sz w:val="40"/>
          <w:szCs w:val="40"/>
          <w:lang w:val="ru-RU"/>
        </w:rPr>
      </w:pPr>
    </w:p>
    <w:p w14:paraId="1CBA01F5" w14:textId="77777777" w:rsidR="00654AF1" w:rsidRDefault="00654AF1" w:rsidP="00654AF1">
      <w:pPr>
        <w:ind w:left="-720" w:right="-540"/>
        <w:rPr>
          <w:b/>
          <w:sz w:val="40"/>
          <w:szCs w:val="40"/>
          <w:lang w:val="ru-RU"/>
        </w:rPr>
      </w:pPr>
    </w:p>
    <w:p w14:paraId="26E9C409" w14:textId="77777777" w:rsidR="00654AF1" w:rsidRDefault="00654AF1" w:rsidP="00654AF1">
      <w:pPr>
        <w:ind w:left="-720" w:right="-540"/>
        <w:rPr>
          <w:b/>
          <w:sz w:val="40"/>
          <w:szCs w:val="40"/>
          <w:lang w:val="ru-RU"/>
        </w:rPr>
      </w:pPr>
    </w:p>
    <w:p w14:paraId="7112514D" w14:textId="77777777" w:rsidR="00654AF1" w:rsidRPr="00654AF1" w:rsidRDefault="00654AF1" w:rsidP="00654AF1">
      <w:pPr>
        <w:ind w:left="-720" w:right="-540"/>
        <w:rPr>
          <w:b/>
          <w:sz w:val="40"/>
          <w:szCs w:val="40"/>
          <w:lang w:val="ru-RU"/>
        </w:rPr>
      </w:pPr>
    </w:p>
    <w:p w14:paraId="66C5F47A" w14:textId="77777777" w:rsidR="001E3D0B" w:rsidRPr="00654AF1" w:rsidRDefault="001E3D0B" w:rsidP="00654AF1">
      <w:pPr>
        <w:ind w:left="-720" w:right="-540"/>
        <w:rPr>
          <w:b/>
          <w:sz w:val="40"/>
          <w:szCs w:val="40"/>
          <w:lang w:val="ru-RU"/>
        </w:rPr>
      </w:pPr>
      <w:r w:rsidRPr="00654AF1">
        <w:rPr>
          <w:b/>
          <w:sz w:val="40"/>
          <w:szCs w:val="40"/>
          <w:lang w:val="ru-RU"/>
        </w:rPr>
        <w:t xml:space="preserve">On the </w:t>
      </w:r>
      <w:r w:rsidR="00654AF1" w:rsidRPr="00654AF1">
        <w:rPr>
          <w:b/>
          <w:sz w:val="40"/>
          <w:szCs w:val="40"/>
          <w:lang w:val="ru-RU"/>
        </w:rPr>
        <w:t>Last Judgment</w:t>
      </w:r>
      <w:r w:rsidRPr="00654AF1">
        <w:rPr>
          <w:b/>
          <w:sz w:val="40"/>
          <w:szCs w:val="40"/>
          <w:lang w:val="ru-RU"/>
        </w:rPr>
        <w:t xml:space="preserve"> (from OCA.org):</w:t>
      </w:r>
    </w:p>
    <w:p w14:paraId="5340CFC0" w14:textId="77777777" w:rsidR="00654AF1" w:rsidRPr="00654AF1" w:rsidRDefault="00654AF1" w:rsidP="00654AF1">
      <w:pPr>
        <w:pStyle w:val="NormalWeb"/>
        <w:spacing w:before="0" w:beforeAutospacing="0" w:after="360" w:afterAutospacing="0" w:line="360" w:lineRule="atLeast"/>
        <w:ind w:left="-720" w:right="-540"/>
        <w:textAlignment w:val="baseline"/>
        <w:rPr>
          <w:rFonts w:ascii="Times New Roman" w:hAnsi="Times New Roman"/>
          <w:sz w:val="36"/>
          <w:szCs w:val="36"/>
        </w:rPr>
      </w:pPr>
      <w:r w:rsidRPr="00654AF1">
        <w:rPr>
          <w:rFonts w:ascii="Times New Roman" w:hAnsi="Times New Roman"/>
          <w:sz w:val="36"/>
          <w:szCs w:val="36"/>
        </w:rPr>
        <w:t>Today’s Gospel reading is Matthew 25:31-46, the parable of the Last Judgment. It reminds us that while trusting in Christ’s love and mercy, we must not forget His righteous judgment when He comes again in glory. If our hearts remain hardened and unrepentant, we should not expect the Lord to overlook our transgressions simply because He is a good and loving God. Although He does not desire the death of a sinner, He also expects us to turn from our wickedness and live (Ezek. 33:11). This same idea is expressed in the prayer read by the priest after the penitent has confessed his or her sins (Slavic practice).</w:t>
      </w:r>
    </w:p>
    <w:p w14:paraId="786ED402" w14:textId="77777777" w:rsidR="00654AF1" w:rsidRPr="00654AF1" w:rsidRDefault="00654AF1" w:rsidP="00654AF1">
      <w:pPr>
        <w:pStyle w:val="NormalWeb"/>
        <w:spacing w:before="0" w:beforeAutospacing="0" w:after="360" w:afterAutospacing="0" w:line="360" w:lineRule="atLeast"/>
        <w:ind w:left="-720" w:right="-540"/>
        <w:textAlignment w:val="baseline"/>
        <w:rPr>
          <w:rFonts w:ascii="Times New Roman" w:hAnsi="Times New Roman"/>
          <w:sz w:val="36"/>
          <w:szCs w:val="36"/>
        </w:rPr>
      </w:pPr>
      <w:r w:rsidRPr="00654AF1">
        <w:rPr>
          <w:rFonts w:ascii="Times New Roman" w:hAnsi="Times New Roman"/>
          <w:sz w:val="36"/>
          <w:szCs w:val="36"/>
        </w:rPr>
        <w:t>The time for repentance and forgiveness is now, in the present life. At the Second Coming, Christ will appear as the righteous Judge, Who will render to every man according to his deeds” (Rom. 2:6). Then the time for entreating God’s mercy and forgiveness will have passed.</w:t>
      </w:r>
    </w:p>
    <w:p w14:paraId="4EC85A12" w14:textId="77777777" w:rsidR="00654AF1" w:rsidRPr="00654AF1" w:rsidRDefault="00654AF1" w:rsidP="00654AF1">
      <w:pPr>
        <w:pStyle w:val="NormalWeb"/>
        <w:spacing w:before="0" w:beforeAutospacing="0" w:after="360" w:afterAutospacing="0" w:line="360" w:lineRule="atLeast"/>
        <w:ind w:left="-720" w:right="-540"/>
        <w:textAlignment w:val="baseline"/>
        <w:rPr>
          <w:rFonts w:ascii="Times New Roman" w:hAnsi="Times New Roman"/>
          <w:sz w:val="36"/>
          <w:szCs w:val="36"/>
        </w:rPr>
      </w:pPr>
      <w:r w:rsidRPr="00654AF1">
        <w:rPr>
          <w:rFonts w:ascii="Times New Roman" w:hAnsi="Times New Roman"/>
          <w:sz w:val="36"/>
          <w:szCs w:val="36"/>
        </w:rPr>
        <w:t>As Father Alexander Schmemann reminds us in his book GREAT LENT (Ch. 1:4), sin is the absence of love, it is separation and isolation. When Christ comes to judge the world, His criterion for judgment will be love. Christian love entails seeing Christ in other people, our family, our friends, and everyone else we may encounter in our lives. We shall be judged on whether we have loved, or not loved, our neighbor. We show Christian love when we feed the hungry, give drink to the thirsty, clothe the naked, visit those who are sick or in prison. If we did such things for the least of Christ’s brethren, then we also did them for Christ (Mt.25:40). If we did not do such things for the least of the brethren, neither did we do them for Christ (Mt.25:45).</w:t>
      </w:r>
    </w:p>
    <w:p w14:paraId="77343C6D" w14:textId="77777777" w:rsidR="009F5957" w:rsidRPr="00654AF1" w:rsidRDefault="00654AF1" w:rsidP="00654AF1">
      <w:pPr>
        <w:pStyle w:val="NormalWeb"/>
        <w:spacing w:before="0" w:beforeAutospacing="0" w:after="360" w:afterAutospacing="0" w:line="360" w:lineRule="atLeast"/>
        <w:ind w:left="-720" w:right="-540"/>
        <w:textAlignment w:val="baseline"/>
        <w:rPr>
          <w:rFonts w:ascii="Times New Roman" w:hAnsi="Times New Roman"/>
          <w:sz w:val="36"/>
          <w:szCs w:val="36"/>
        </w:rPr>
      </w:pPr>
      <w:r w:rsidRPr="00654AF1">
        <w:rPr>
          <w:rFonts w:ascii="Times New Roman" w:hAnsi="Times New Roman"/>
          <w:sz w:val="36"/>
          <w:szCs w:val="36"/>
        </w:rPr>
        <w:t>Today is the last day for eating meat and meat products until Pascha, though eggs and dairy products are permitted every day during the coming week. This limited fasting prepares us gradually for the more intense fasting of Great Lent.</w:t>
      </w:r>
      <w:bookmarkStart w:id="22" w:name="_GoBack"/>
      <w:bookmarkEnd w:id="22"/>
    </w:p>
    <w:sectPr w:rsidR="009F5957" w:rsidRPr="00654AF1" w:rsidSect="00100FD8">
      <w:pgSz w:w="12240" w:h="15840"/>
      <w:pgMar w:top="153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0B"/>
    <w:rsid w:val="001E3D0B"/>
    <w:rsid w:val="00654AF1"/>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1F62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D0B"/>
    <w:rPr>
      <w:rFonts w:eastAsia="Times New Roman"/>
    </w:rPr>
  </w:style>
  <w:style w:type="paragraph" w:styleId="Heading1">
    <w:name w:val="heading 1"/>
    <w:basedOn w:val="Normal"/>
    <w:next w:val="Normal"/>
    <w:link w:val="Heading1Char"/>
    <w:uiPriority w:val="9"/>
    <w:qFormat/>
    <w:rsid w:val="001E3D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54A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4AF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D0B"/>
    <w:rPr>
      <w:rFonts w:asciiTheme="majorHAnsi" w:eastAsiaTheme="majorEastAsia" w:hAnsiTheme="majorHAnsi" w:cstheme="majorBidi"/>
      <w:b/>
      <w:bCs/>
      <w:color w:val="345A8A" w:themeColor="accent1" w:themeShade="B5"/>
      <w:sz w:val="32"/>
      <w:szCs w:val="32"/>
    </w:rPr>
  </w:style>
  <w:style w:type="paragraph" w:customStyle="1" w:styleId="bquote">
    <w:name w:val="bquote"/>
    <w:basedOn w:val="Normal"/>
    <w:rsid w:val="001E3D0B"/>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1E3D0B"/>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1E3D0B"/>
  </w:style>
  <w:style w:type="character" w:customStyle="1" w:styleId="passage-display-bcv">
    <w:name w:val="passage-display-bcv"/>
    <w:basedOn w:val="DefaultParagraphFont"/>
    <w:rsid w:val="001E3D0B"/>
  </w:style>
  <w:style w:type="paragraph" w:customStyle="1" w:styleId="verse">
    <w:name w:val="verse"/>
    <w:basedOn w:val="Normal"/>
    <w:rsid w:val="001E3D0B"/>
    <w:pPr>
      <w:spacing w:before="100" w:beforeAutospacing="1" w:after="100" w:afterAutospacing="1"/>
    </w:pPr>
    <w:rPr>
      <w:rFonts w:ascii="Times" w:eastAsiaTheme="minorEastAsia" w:hAnsi="Times"/>
      <w:sz w:val="20"/>
      <w:szCs w:val="20"/>
    </w:rPr>
  </w:style>
  <w:style w:type="character" w:customStyle="1" w:styleId="text">
    <w:name w:val="text"/>
    <w:basedOn w:val="DefaultParagraphFont"/>
    <w:rsid w:val="001E3D0B"/>
  </w:style>
  <w:style w:type="character" w:customStyle="1" w:styleId="Heading2Char">
    <w:name w:val="Heading 2 Char"/>
    <w:basedOn w:val="DefaultParagraphFont"/>
    <w:link w:val="Heading2"/>
    <w:uiPriority w:val="9"/>
    <w:semiHidden/>
    <w:rsid w:val="00654AF1"/>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54AF1"/>
    <w:rPr>
      <w:i/>
      <w:iCs/>
    </w:rPr>
  </w:style>
  <w:style w:type="character" w:customStyle="1" w:styleId="Heading3Char">
    <w:name w:val="Heading 3 Char"/>
    <w:basedOn w:val="DefaultParagraphFont"/>
    <w:link w:val="Heading3"/>
    <w:uiPriority w:val="9"/>
    <w:semiHidden/>
    <w:rsid w:val="00654AF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D0B"/>
    <w:rPr>
      <w:rFonts w:eastAsia="Times New Roman"/>
    </w:rPr>
  </w:style>
  <w:style w:type="paragraph" w:styleId="Heading1">
    <w:name w:val="heading 1"/>
    <w:basedOn w:val="Normal"/>
    <w:next w:val="Normal"/>
    <w:link w:val="Heading1Char"/>
    <w:uiPriority w:val="9"/>
    <w:qFormat/>
    <w:rsid w:val="001E3D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54A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4AF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D0B"/>
    <w:rPr>
      <w:rFonts w:asciiTheme="majorHAnsi" w:eastAsiaTheme="majorEastAsia" w:hAnsiTheme="majorHAnsi" w:cstheme="majorBidi"/>
      <w:b/>
      <w:bCs/>
      <w:color w:val="345A8A" w:themeColor="accent1" w:themeShade="B5"/>
      <w:sz w:val="32"/>
      <w:szCs w:val="32"/>
    </w:rPr>
  </w:style>
  <w:style w:type="paragraph" w:customStyle="1" w:styleId="bquote">
    <w:name w:val="bquote"/>
    <w:basedOn w:val="Normal"/>
    <w:rsid w:val="001E3D0B"/>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1E3D0B"/>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1E3D0B"/>
  </w:style>
  <w:style w:type="character" w:customStyle="1" w:styleId="passage-display-bcv">
    <w:name w:val="passage-display-bcv"/>
    <w:basedOn w:val="DefaultParagraphFont"/>
    <w:rsid w:val="001E3D0B"/>
  </w:style>
  <w:style w:type="paragraph" w:customStyle="1" w:styleId="verse">
    <w:name w:val="verse"/>
    <w:basedOn w:val="Normal"/>
    <w:rsid w:val="001E3D0B"/>
    <w:pPr>
      <w:spacing w:before="100" w:beforeAutospacing="1" w:after="100" w:afterAutospacing="1"/>
    </w:pPr>
    <w:rPr>
      <w:rFonts w:ascii="Times" w:eastAsiaTheme="minorEastAsia" w:hAnsi="Times"/>
      <w:sz w:val="20"/>
      <w:szCs w:val="20"/>
    </w:rPr>
  </w:style>
  <w:style w:type="character" w:customStyle="1" w:styleId="text">
    <w:name w:val="text"/>
    <w:basedOn w:val="DefaultParagraphFont"/>
    <w:rsid w:val="001E3D0B"/>
  </w:style>
  <w:style w:type="character" w:customStyle="1" w:styleId="Heading2Char">
    <w:name w:val="Heading 2 Char"/>
    <w:basedOn w:val="DefaultParagraphFont"/>
    <w:link w:val="Heading2"/>
    <w:uiPriority w:val="9"/>
    <w:semiHidden/>
    <w:rsid w:val="00654AF1"/>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54AF1"/>
    <w:rPr>
      <w:i/>
      <w:iCs/>
    </w:rPr>
  </w:style>
  <w:style w:type="character" w:customStyle="1" w:styleId="Heading3Char">
    <w:name w:val="Heading 3 Char"/>
    <w:basedOn w:val="DefaultParagraphFont"/>
    <w:link w:val="Heading3"/>
    <w:uiPriority w:val="9"/>
    <w:semiHidden/>
    <w:rsid w:val="00654AF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69258">
      <w:bodyDiv w:val="1"/>
      <w:marLeft w:val="0"/>
      <w:marRight w:val="0"/>
      <w:marTop w:val="0"/>
      <w:marBottom w:val="0"/>
      <w:divBdr>
        <w:top w:val="none" w:sz="0" w:space="0" w:color="auto"/>
        <w:left w:val="none" w:sz="0" w:space="0" w:color="auto"/>
        <w:bottom w:val="none" w:sz="0" w:space="0" w:color="auto"/>
        <w:right w:val="none" w:sz="0" w:space="0" w:color="auto"/>
      </w:divBdr>
    </w:div>
    <w:div w:id="654457847">
      <w:bodyDiv w:val="1"/>
      <w:marLeft w:val="0"/>
      <w:marRight w:val="0"/>
      <w:marTop w:val="0"/>
      <w:marBottom w:val="0"/>
      <w:divBdr>
        <w:top w:val="none" w:sz="0" w:space="0" w:color="auto"/>
        <w:left w:val="none" w:sz="0" w:space="0" w:color="auto"/>
        <w:bottom w:val="none" w:sz="0" w:space="0" w:color="auto"/>
        <w:right w:val="none" w:sz="0" w:space="0" w:color="auto"/>
      </w:divBdr>
    </w:div>
    <w:div w:id="1002049686">
      <w:bodyDiv w:val="1"/>
      <w:marLeft w:val="0"/>
      <w:marRight w:val="0"/>
      <w:marTop w:val="0"/>
      <w:marBottom w:val="0"/>
      <w:divBdr>
        <w:top w:val="none" w:sz="0" w:space="0" w:color="auto"/>
        <w:left w:val="none" w:sz="0" w:space="0" w:color="auto"/>
        <w:bottom w:val="none" w:sz="0" w:space="0" w:color="auto"/>
        <w:right w:val="none" w:sz="0" w:space="0" w:color="auto"/>
      </w:divBdr>
    </w:div>
    <w:div w:id="1103065961">
      <w:bodyDiv w:val="1"/>
      <w:marLeft w:val="0"/>
      <w:marRight w:val="0"/>
      <w:marTop w:val="0"/>
      <w:marBottom w:val="0"/>
      <w:divBdr>
        <w:top w:val="none" w:sz="0" w:space="0" w:color="auto"/>
        <w:left w:val="none" w:sz="0" w:space="0" w:color="auto"/>
        <w:bottom w:val="none" w:sz="0" w:space="0" w:color="auto"/>
        <w:right w:val="none" w:sz="0" w:space="0" w:color="auto"/>
      </w:divBdr>
      <w:divsChild>
        <w:div w:id="1048068866">
          <w:marLeft w:val="0"/>
          <w:marRight w:val="0"/>
          <w:marTop w:val="0"/>
          <w:marBottom w:val="0"/>
          <w:divBdr>
            <w:top w:val="none" w:sz="0" w:space="0" w:color="auto"/>
            <w:left w:val="none" w:sz="0" w:space="0" w:color="auto"/>
            <w:bottom w:val="none" w:sz="0" w:space="0" w:color="auto"/>
            <w:right w:val="none" w:sz="0" w:space="0" w:color="auto"/>
          </w:divBdr>
        </w:div>
      </w:divsChild>
    </w:div>
    <w:div w:id="1158418684">
      <w:bodyDiv w:val="1"/>
      <w:marLeft w:val="0"/>
      <w:marRight w:val="0"/>
      <w:marTop w:val="0"/>
      <w:marBottom w:val="0"/>
      <w:divBdr>
        <w:top w:val="none" w:sz="0" w:space="0" w:color="auto"/>
        <w:left w:val="none" w:sz="0" w:space="0" w:color="auto"/>
        <w:bottom w:val="none" w:sz="0" w:space="0" w:color="auto"/>
        <w:right w:val="none" w:sz="0" w:space="0" w:color="auto"/>
      </w:divBdr>
    </w:div>
    <w:div w:id="1344284415">
      <w:bodyDiv w:val="1"/>
      <w:marLeft w:val="0"/>
      <w:marRight w:val="0"/>
      <w:marTop w:val="0"/>
      <w:marBottom w:val="0"/>
      <w:divBdr>
        <w:top w:val="none" w:sz="0" w:space="0" w:color="auto"/>
        <w:left w:val="none" w:sz="0" w:space="0" w:color="auto"/>
        <w:bottom w:val="none" w:sz="0" w:space="0" w:color="auto"/>
        <w:right w:val="none" w:sz="0" w:space="0" w:color="auto"/>
      </w:divBdr>
    </w:div>
    <w:div w:id="1576818944">
      <w:bodyDiv w:val="1"/>
      <w:marLeft w:val="0"/>
      <w:marRight w:val="0"/>
      <w:marTop w:val="0"/>
      <w:marBottom w:val="0"/>
      <w:divBdr>
        <w:top w:val="none" w:sz="0" w:space="0" w:color="auto"/>
        <w:left w:val="none" w:sz="0" w:space="0" w:color="auto"/>
        <w:bottom w:val="none" w:sz="0" w:space="0" w:color="auto"/>
        <w:right w:val="none" w:sz="0" w:space="0" w:color="auto"/>
      </w:divBdr>
    </w:div>
    <w:div w:id="1807159644">
      <w:bodyDiv w:val="1"/>
      <w:marLeft w:val="0"/>
      <w:marRight w:val="0"/>
      <w:marTop w:val="0"/>
      <w:marBottom w:val="0"/>
      <w:divBdr>
        <w:top w:val="none" w:sz="0" w:space="0" w:color="auto"/>
        <w:left w:val="none" w:sz="0" w:space="0" w:color="auto"/>
        <w:bottom w:val="none" w:sz="0" w:space="0" w:color="auto"/>
        <w:right w:val="none" w:sz="0" w:space="0" w:color="auto"/>
      </w:divBdr>
    </w:div>
    <w:div w:id="1871527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1593</Words>
  <Characters>9086</Characters>
  <Application>Microsoft Macintosh Word</Application>
  <DocSecurity>0</DocSecurity>
  <Lines>75</Lines>
  <Paragraphs>21</Paragraphs>
  <ScaleCrop>false</ScaleCrop>
  <Company/>
  <LinksUpToDate>false</LinksUpToDate>
  <CharactersWithSpaces>10658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dcterms:created xsi:type="dcterms:W3CDTF">2018-02-05T21:53:00Z</dcterms:created>
  <dcterms:modified xsi:type="dcterms:W3CDTF">2018-02-05T22:07:00Z</dcterms:modified>
</cp:coreProperties>
</file>