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8848" w14:textId="77777777" w:rsidR="00DD7D21" w:rsidRPr="002C7D14" w:rsidRDefault="00DD7D21" w:rsidP="00DD7D21">
      <w:pPr>
        <w:tabs>
          <w:tab w:val="left" w:pos="9360"/>
        </w:tabs>
        <w:ind w:left="-720" w:right="-630"/>
        <w:jc w:val="center"/>
        <w:rPr>
          <w:b/>
          <w:sz w:val="40"/>
          <w:szCs w:val="40"/>
        </w:rPr>
      </w:pPr>
      <w:r w:rsidRPr="002C7D14">
        <w:rPr>
          <w:b/>
          <w:sz w:val="40"/>
          <w:szCs w:val="40"/>
        </w:rPr>
        <w:t>The Nativity of the Holy Virgin</w:t>
      </w:r>
    </w:p>
    <w:p w14:paraId="42552B2A" w14:textId="77777777" w:rsidR="00DD7D21" w:rsidRPr="002C7D14" w:rsidRDefault="00DD7D21" w:rsidP="00DD7D21">
      <w:pPr>
        <w:tabs>
          <w:tab w:val="left" w:pos="9360"/>
        </w:tabs>
        <w:ind w:left="-720" w:right="-630"/>
        <w:jc w:val="center"/>
        <w:rPr>
          <w:b/>
          <w:sz w:val="40"/>
          <w:szCs w:val="40"/>
        </w:rPr>
      </w:pPr>
      <w:r w:rsidRPr="002C7D14">
        <w:rPr>
          <w:b/>
          <w:sz w:val="40"/>
          <w:szCs w:val="40"/>
        </w:rPr>
        <w:t>RUSSIAN ORTHODOX GREEK CATHOLIC CHURCH</w:t>
      </w:r>
    </w:p>
    <w:p w14:paraId="5865D195" w14:textId="77777777" w:rsidR="00DD7D21" w:rsidRPr="002C7D14" w:rsidRDefault="00DD7D21" w:rsidP="00DD7D21">
      <w:pPr>
        <w:tabs>
          <w:tab w:val="left" w:pos="9360"/>
        </w:tabs>
        <w:ind w:left="-720" w:right="-630"/>
        <w:jc w:val="center"/>
        <w:rPr>
          <w:b/>
          <w:sz w:val="40"/>
          <w:szCs w:val="40"/>
        </w:rPr>
      </w:pPr>
      <w:r w:rsidRPr="002C7D14">
        <w:rPr>
          <w:b/>
          <w:sz w:val="40"/>
          <w:szCs w:val="40"/>
        </w:rPr>
        <w:t>1220 CRANE STREET</w:t>
      </w:r>
    </w:p>
    <w:p w14:paraId="55262D79" w14:textId="77777777" w:rsidR="00DD7D21" w:rsidRPr="002C7D14" w:rsidRDefault="00DD7D21" w:rsidP="00DD7D21">
      <w:pPr>
        <w:tabs>
          <w:tab w:val="left" w:pos="9360"/>
        </w:tabs>
        <w:ind w:left="-720" w:right="-630"/>
        <w:jc w:val="center"/>
        <w:rPr>
          <w:b/>
          <w:sz w:val="40"/>
          <w:szCs w:val="40"/>
        </w:rPr>
      </w:pPr>
      <w:r w:rsidRPr="002C7D14">
        <w:rPr>
          <w:b/>
          <w:sz w:val="40"/>
          <w:szCs w:val="40"/>
        </w:rPr>
        <w:t>MENLO PARK,  CALIFORNIA 94025</w:t>
      </w:r>
    </w:p>
    <w:p w14:paraId="34AB6DD3" w14:textId="77777777" w:rsidR="00DD7D21" w:rsidRPr="002C7D14" w:rsidRDefault="00DD7D21" w:rsidP="00DD7D21">
      <w:pPr>
        <w:tabs>
          <w:tab w:val="left" w:pos="9360"/>
        </w:tabs>
        <w:ind w:left="-720" w:right="-630"/>
        <w:jc w:val="center"/>
        <w:rPr>
          <w:b/>
          <w:sz w:val="40"/>
          <w:szCs w:val="40"/>
        </w:rPr>
      </w:pPr>
      <w:r w:rsidRPr="002C7D14">
        <w:rPr>
          <w:b/>
          <w:sz w:val="40"/>
          <w:szCs w:val="40"/>
        </w:rPr>
        <w:t xml:space="preserve">(650)  326-5622 </w:t>
      </w:r>
    </w:p>
    <w:p w14:paraId="2FA0FC96" w14:textId="77777777" w:rsidR="00DD7D21" w:rsidRPr="002C7D14" w:rsidRDefault="00DD7D21" w:rsidP="00DD7D21">
      <w:pPr>
        <w:tabs>
          <w:tab w:val="left" w:pos="9360"/>
        </w:tabs>
        <w:ind w:left="-720" w:right="-630"/>
        <w:jc w:val="center"/>
        <w:rPr>
          <w:b/>
          <w:sz w:val="40"/>
          <w:szCs w:val="40"/>
        </w:rPr>
      </w:pPr>
      <w:r w:rsidRPr="002C7D14">
        <w:rPr>
          <w:b/>
          <w:sz w:val="40"/>
          <w:szCs w:val="40"/>
        </w:rPr>
        <w:t xml:space="preserve">tserkov.org </w:t>
      </w:r>
    </w:p>
    <w:p w14:paraId="4E06E487" w14:textId="77777777" w:rsidR="00DD7D21" w:rsidRPr="002C7D14" w:rsidRDefault="00DD7D21" w:rsidP="00DD7D21">
      <w:pPr>
        <w:tabs>
          <w:tab w:val="left" w:pos="9360"/>
        </w:tabs>
        <w:ind w:left="-720" w:right="-630"/>
        <w:rPr>
          <w:b/>
          <w:sz w:val="40"/>
          <w:szCs w:val="40"/>
        </w:rPr>
      </w:pPr>
    </w:p>
    <w:p w14:paraId="7979E74E" w14:textId="77777777" w:rsidR="00B2477D" w:rsidRPr="00CC3AFD" w:rsidRDefault="00B2477D" w:rsidP="00B2477D">
      <w:pPr>
        <w:tabs>
          <w:tab w:val="left" w:pos="9360"/>
        </w:tabs>
        <w:ind w:left="-720" w:right="-630"/>
        <w:rPr>
          <w:b/>
          <w:sz w:val="40"/>
          <w:szCs w:val="40"/>
        </w:rPr>
      </w:pPr>
      <w:r w:rsidRPr="00CC3AFD">
        <w:rPr>
          <w:b/>
          <w:sz w:val="40"/>
          <w:szCs w:val="40"/>
          <w:lang w:val="ru-RU"/>
        </w:rPr>
        <w:t xml:space="preserve">Седьмое Воскресенье Пасхи – </w:t>
      </w:r>
      <w:r>
        <w:rPr>
          <w:b/>
          <w:sz w:val="40"/>
          <w:szCs w:val="40"/>
          <w:lang w:val="ru-RU"/>
        </w:rPr>
        <w:t>Святых Отцo</w:t>
      </w:r>
      <w:r w:rsidRPr="00CC3AFD">
        <w:rPr>
          <w:b/>
          <w:sz w:val="40"/>
          <w:szCs w:val="40"/>
          <w:lang w:val="ru-RU"/>
        </w:rPr>
        <w:t>в Первого Вселенского Собора – Глас 6</w:t>
      </w:r>
    </w:p>
    <w:p w14:paraId="54AB9A7D" w14:textId="77777777" w:rsidR="00B2477D" w:rsidRPr="00CC3AFD" w:rsidRDefault="00B2477D" w:rsidP="00B2477D">
      <w:pPr>
        <w:tabs>
          <w:tab w:val="left" w:pos="9360"/>
        </w:tabs>
        <w:ind w:left="-720" w:right="-630"/>
        <w:rPr>
          <w:b/>
          <w:sz w:val="40"/>
          <w:szCs w:val="40"/>
          <w:lang w:val="ru-RU"/>
        </w:rPr>
      </w:pPr>
    </w:p>
    <w:p w14:paraId="565290B0" w14:textId="77777777" w:rsidR="00B2477D" w:rsidRPr="00CC3AFD" w:rsidRDefault="00B2477D" w:rsidP="00B2477D">
      <w:pPr>
        <w:tabs>
          <w:tab w:val="left" w:pos="9360"/>
        </w:tabs>
        <w:ind w:left="-720" w:right="-630"/>
        <w:rPr>
          <w:b/>
          <w:sz w:val="40"/>
          <w:szCs w:val="40"/>
          <w:lang w:val="ru-RU"/>
        </w:rPr>
      </w:pPr>
      <w:r w:rsidRPr="00CC3AFD">
        <w:rPr>
          <w:b/>
          <w:sz w:val="40"/>
          <w:szCs w:val="40"/>
          <w:lang w:val="ru-RU"/>
        </w:rPr>
        <w:t>Тропари и Кондаки после Малого Входа:</w:t>
      </w:r>
    </w:p>
    <w:p w14:paraId="3885A3A1" w14:textId="77777777" w:rsidR="00B2477D" w:rsidRPr="00CC3AFD" w:rsidRDefault="00B2477D" w:rsidP="00B2477D">
      <w:pPr>
        <w:tabs>
          <w:tab w:val="left" w:pos="9360"/>
        </w:tabs>
        <w:ind w:left="-720" w:right="-630"/>
        <w:rPr>
          <w:rFonts w:eastAsiaTheme="minorEastAsia"/>
          <w:sz w:val="40"/>
          <w:szCs w:val="40"/>
        </w:rPr>
      </w:pPr>
    </w:p>
    <w:p w14:paraId="79E31C58" w14:textId="77777777" w:rsidR="00B2477D" w:rsidRPr="00CC3AFD" w:rsidRDefault="00B2477D" w:rsidP="00B2477D">
      <w:pPr>
        <w:widowControl w:val="0"/>
        <w:autoSpaceDE w:val="0"/>
        <w:autoSpaceDN w:val="0"/>
        <w:adjustRightInd w:val="0"/>
        <w:ind w:left="-720" w:right="-630"/>
        <w:rPr>
          <w:rFonts w:eastAsiaTheme="minorEastAsia"/>
          <w:b/>
          <w:bCs/>
          <w:sz w:val="40"/>
          <w:szCs w:val="40"/>
        </w:rPr>
      </w:pPr>
      <w:r>
        <w:rPr>
          <w:rFonts w:eastAsiaTheme="minorEastAsia"/>
          <w:b/>
          <w:bCs/>
          <w:sz w:val="40"/>
          <w:szCs w:val="40"/>
        </w:rPr>
        <w:t>Тропарь Воскрес</w:t>
      </w:r>
      <w:r w:rsidRPr="00CC3AFD">
        <w:rPr>
          <w:rFonts w:eastAsiaTheme="minorEastAsia"/>
          <w:b/>
          <w:bCs/>
          <w:sz w:val="40"/>
          <w:szCs w:val="40"/>
        </w:rPr>
        <w:t>ный Глас 6:</w:t>
      </w:r>
    </w:p>
    <w:p w14:paraId="18C35967" w14:textId="77777777" w:rsidR="00B2477D" w:rsidRPr="00CC3AFD" w:rsidRDefault="00B2477D" w:rsidP="00B2477D">
      <w:pPr>
        <w:widowControl w:val="0"/>
        <w:autoSpaceDE w:val="0"/>
        <w:autoSpaceDN w:val="0"/>
        <w:adjustRightInd w:val="0"/>
        <w:ind w:left="-720" w:right="-630"/>
        <w:rPr>
          <w:rFonts w:eastAsiaTheme="minorEastAsia"/>
          <w:sz w:val="40"/>
          <w:szCs w:val="40"/>
        </w:rPr>
      </w:pPr>
      <w:r w:rsidRPr="00CC3AFD">
        <w:rPr>
          <w:rFonts w:eastAsiaTheme="minorEastAsia"/>
          <w:sz w:val="40"/>
          <w:szCs w:val="40"/>
        </w:rPr>
        <w:t>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14:paraId="19497A98" w14:textId="77777777" w:rsidR="00B2477D" w:rsidRPr="00CC3AFD" w:rsidRDefault="00B2477D" w:rsidP="00B2477D">
      <w:pPr>
        <w:widowControl w:val="0"/>
        <w:autoSpaceDE w:val="0"/>
        <w:autoSpaceDN w:val="0"/>
        <w:adjustRightInd w:val="0"/>
        <w:ind w:left="-720" w:right="-630"/>
        <w:rPr>
          <w:rFonts w:eastAsiaTheme="minorEastAsia"/>
          <w:sz w:val="40"/>
          <w:szCs w:val="40"/>
        </w:rPr>
      </w:pPr>
    </w:p>
    <w:p w14:paraId="32F0D935" w14:textId="77777777" w:rsidR="00B2477D" w:rsidRPr="00CC3AFD" w:rsidRDefault="00B2477D" w:rsidP="00B2477D">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Тропарь Вознесения Глас 4:</w:t>
      </w:r>
    </w:p>
    <w:p w14:paraId="5CC9A4BD" w14:textId="77777777" w:rsidR="00B2477D" w:rsidRPr="00CC3AFD" w:rsidRDefault="00B2477D" w:rsidP="00B2477D">
      <w:pPr>
        <w:widowControl w:val="0"/>
        <w:autoSpaceDE w:val="0"/>
        <w:autoSpaceDN w:val="0"/>
        <w:adjustRightInd w:val="0"/>
        <w:ind w:left="-720" w:right="-630"/>
        <w:rPr>
          <w:rFonts w:eastAsiaTheme="minorEastAsia"/>
          <w:sz w:val="40"/>
          <w:szCs w:val="40"/>
        </w:rPr>
      </w:pPr>
      <w:r w:rsidRPr="00CC3AFD">
        <w:rPr>
          <w:rFonts w:eastAsiaTheme="minorEastAsia"/>
          <w:sz w:val="40"/>
          <w:szCs w:val="40"/>
        </w:rPr>
        <w:t>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14:paraId="3EC1C25F" w14:textId="77777777" w:rsidR="00B2477D" w:rsidRPr="00CC3AFD" w:rsidRDefault="00B2477D" w:rsidP="00B2477D">
      <w:pPr>
        <w:widowControl w:val="0"/>
        <w:autoSpaceDE w:val="0"/>
        <w:autoSpaceDN w:val="0"/>
        <w:adjustRightInd w:val="0"/>
        <w:ind w:left="-720" w:right="-630"/>
        <w:rPr>
          <w:rFonts w:eastAsiaTheme="minorEastAsia"/>
          <w:sz w:val="40"/>
          <w:szCs w:val="40"/>
        </w:rPr>
      </w:pPr>
    </w:p>
    <w:p w14:paraId="2A4A9CF1" w14:textId="77777777" w:rsidR="00B2477D" w:rsidRPr="00CC3AFD" w:rsidRDefault="00B2477D" w:rsidP="00B2477D">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Тропарь Отцов Глас 8:</w:t>
      </w:r>
    </w:p>
    <w:p w14:paraId="0B7388A5" w14:textId="77777777" w:rsidR="00B2477D" w:rsidRPr="00CC3AFD" w:rsidRDefault="00B2477D" w:rsidP="00B2477D">
      <w:pPr>
        <w:widowControl w:val="0"/>
        <w:autoSpaceDE w:val="0"/>
        <w:autoSpaceDN w:val="0"/>
        <w:adjustRightInd w:val="0"/>
        <w:ind w:left="-720" w:right="-630"/>
        <w:rPr>
          <w:rFonts w:eastAsiaTheme="minorEastAsia"/>
          <w:sz w:val="40"/>
          <w:szCs w:val="40"/>
        </w:rPr>
      </w:pPr>
      <w:r w:rsidRPr="00CC3AFD">
        <w:rPr>
          <w:rFonts w:eastAsiaTheme="minorEastAsia"/>
          <w:sz w:val="40"/>
          <w:szCs w:val="40"/>
        </w:rPr>
        <w:t>Препрославлен еси, Христе Боже наш,/ светила на земли отцы наша основавый,/ и теми ко истинней вере вся ны наставивый,// Многоблагоутробне, слава Тебе.</w:t>
      </w:r>
    </w:p>
    <w:p w14:paraId="6A4DD32B" w14:textId="77777777" w:rsidR="00B2477D" w:rsidRPr="00CC3AFD" w:rsidRDefault="00B2477D" w:rsidP="00B2477D">
      <w:pPr>
        <w:widowControl w:val="0"/>
        <w:autoSpaceDE w:val="0"/>
        <w:autoSpaceDN w:val="0"/>
        <w:adjustRightInd w:val="0"/>
        <w:ind w:left="-720" w:right="-630"/>
        <w:rPr>
          <w:rFonts w:eastAsiaTheme="minorEastAsia"/>
          <w:b/>
          <w:bCs/>
          <w:sz w:val="40"/>
          <w:szCs w:val="40"/>
        </w:rPr>
      </w:pPr>
    </w:p>
    <w:p w14:paraId="46AAFF6C" w14:textId="77777777" w:rsidR="00B2477D" w:rsidRPr="00CC3AFD" w:rsidRDefault="00B2477D" w:rsidP="00B2477D">
      <w:pPr>
        <w:tabs>
          <w:tab w:val="left" w:pos="9360"/>
        </w:tabs>
        <w:ind w:left="-720" w:right="-630"/>
        <w:rPr>
          <w:rFonts w:eastAsiaTheme="minorEastAsia"/>
          <w:b/>
          <w:iCs/>
          <w:sz w:val="40"/>
          <w:szCs w:val="40"/>
        </w:rPr>
      </w:pPr>
      <w:r w:rsidRPr="00CC3AFD">
        <w:rPr>
          <w:rFonts w:eastAsiaTheme="minorEastAsia"/>
          <w:b/>
          <w:iCs/>
          <w:sz w:val="40"/>
          <w:szCs w:val="40"/>
        </w:rPr>
        <w:lastRenderedPageBreak/>
        <w:t>Кондак Отцов Глас 8:</w:t>
      </w:r>
    </w:p>
    <w:p w14:paraId="2915B42B" w14:textId="77777777" w:rsidR="00B2477D" w:rsidRPr="00CC3AFD" w:rsidRDefault="00B2477D" w:rsidP="00B2477D">
      <w:pPr>
        <w:tabs>
          <w:tab w:val="left" w:pos="9360"/>
        </w:tabs>
        <w:ind w:left="-720" w:right="-630"/>
        <w:rPr>
          <w:rFonts w:eastAsiaTheme="minorEastAsia"/>
          <w:iCs/>
          <w:sz w:val="40"/>
          <w:szCs w:val="40"/>
        </w:rPr>
      </w:pPr>
      <w:r w:rsidRPr="00CC3AFD">
        <w:rPr>
          <w:rFonts w:eastAsiaTheme="minorEastAsia"/>
          <w:iCs/>
          <w:sz w:val="40"/>
          <w:szCs w:val="40"/>
        </w:rPr>
        <w:t>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14:paraId="40AD989B" w14:textId="77777777" w:rsidR="00B2477D" w:rsidRPr="00CC3AFD" w:rsidRDefault="00B2477D" w:rsidP="00B2477D">
      <w:pPr>
        <w:tabs>
          <w:tab w:val="left" w:pos="9360"/>
        </w:tabs>
        <w:ind w:left="-720" w:right="-630"/>
        <w:rPr>
          <w:rFonts w:eastAsiaTheme="minorEastAsia"/>
          <w:iCs/>
          <w:sz w:val="40"/>
          <w:szCs w:val="40"/>
        </w:rPr>
      </w:pPr>
    </w:p>
    <w:p w14:paraId="5EC45AFB" w14:textId="77777777" w:rsidR="00B2477D" w:rsidRPr="00CC3AFD" w:rsidRDefault="00B2477D" w:rsidP="00B2477D">
      <w:pPr>
        <w:tabs>
          <w:tab w:val="left" w:pos="9360"/>
        </w:tabs>
        <w:ind w:left="-720" w:right="-630"/>
        <w:rPr>
          <w:rFonts w:eastAsiaTheme="minorEastAsia"/>
          <w:b/>
          <w:iCs/>
          <w:sz w:val="40"/>
          <w:szCs w:val="40"/>
        </w:rPr>
      </w:pPr>
      <w:r w:rsidRPr="00CC3AFD">
        <w:rPr>
          <w:rFonts w:eastAsiaTheme="minorEastAsia"/>
          <w:b/>
          <w:iCs/>
          <w:sz w:val="40"/>
          <w:szCs w:val="40"/>
        </w:rPr>
        <w:t xml:space="preserve">Кондак </w:t>
      </w:r>
      <w:r w:rsidRPr="00CC3AFD">
        <w:rPr>
          <w:rFonts w:eastAsiaTheme="minorEastAsia"/>
          <w:b/>
          <w:sz w:val="40"/>
          <w:szCs w:val="40"/>
        </w:rPr>
        <w:t>Вознесения Глас 6:</w:t>
      </w:r>
    </w:p>
    <w:p w14:paraId="2DE345DF" w14:textId="77777777" w:rsidR="00B2477D" w:rsidRPr="00CC3AFD" w:rsidRDefault="00B2477D" w:rsidP="00B2477D">
      <w:pPr>
        <w:tabs>
          <w:tab w:val="left" w:pos="9360"/>
        </w:tabs>
        <w:ind w:left="-720" w:right="-630"/>
        <w:rPr>
          <w:rFonts w:eastAsiaTheme="minorEastAsia"/>
          <w:iCs/>
          <w:sz w:val="40"/>
          <w:szCs w:val="40"/>
        </w:rPr>
      </w:pPr>
      <w:r w:rsidRPr="00CC3AFD">
        <w:rPr>
          <w:rFonts w:eastAsiaTheme="minorEastAsia"/>
          <w:iCs/>
          <w:sz w:val="40"/>
          <w:szCs w:val="40"/>
        </w:rPr>
        <w:t>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14:paraId="02FC4B11" w14:textId="77777777" w:rsidR="00DD7D21" w:rsidRPr="00D17A0D" w:rsidRDefault="00DD7D21" w:rsidP="00DD7D21">
      <w:pPr>
        <w:tabs>
          <w:tab w:val="left" w:pos="9360"/>
        </w:tabs>
        <w:ind w:left="-720" w:right="-630"/>
        <w:rPr>
          <w:rFonts w:eastAsiaTheme="minorEastAsia"/>
          <w:iCs/>
          <w:sz w:val="40"/>
          <w:szCs w:val="40"/>
        </w:rPr>
      </w:pPr>
    </w:p>
    <w:p w14:paraId="23D8707E" w14:textId="77777777" w:rsidR="00B2477D" w:rsidRDefault="00B2477D" w:rsidP="00B2477D">
      <w:pPr>
        <w:tabs>
          <w:tab w:val="left" w:pos="9360"/>
        </w:tabs>
        <w:ind w:left="-720" w:right="-630"/>
        <w:rPr>
          <w:rFonts w:eastAsiaTheme="minorEastAsia"/>
          <w:b/>
          <w:iCs/>
          <w:sz w:val="40"/>
          <w:szCs w:val="40"/>
        </w:rPr>
      </w:pPr>
      <w:r w:rsidRPr="00CC3AFD">
        <w:rPr>
          <w:rFonts w:eastAsiaTheme="minorEastAsia"/>
          <w:b/>
          <w:iCs/>
          <w:sz w:val="40"/>
          <w:szCs w:val="40"/>
        </w:rPr>
        <w:t>Деяния Святых Апостолов (20:16-18, 28-36):</w:t>
      </w:r>
    </w:p>
    <w:p w14:paraId="416056C9" w14:textId="77777777" w:rsidR="00B2477D" w:rsidRPr="00CC3AFD" w:rsidRDefault="00B2477D" w:rsidP="00B2477D">
      <w:pPr>
        <w:tabs>
          <w:tab w:val="left" w:pos="9360"/>
        </w:tabs>
        <w:ind w:left="-720" w:right="-630"/>
        <w:rPr>
          <w:rFonts w:eastAsiaTheme="minorEastAsia"/>
          <w:b/>
          <w:iCs/>
          <w:sz w:val="40"/>
          <w:szCs w:val="40"/>
        </w:rPr>
      </w:pPr>
      <w:r w:rsidRPr="00CC3AFD">
        <w:rPr>
          <w:bCs/>
          <w:sz w:val="40"/>
          <w:szCs w:val="40"/>
          <w:vertAlign w:val="superscript"/>
        </w:rPr>
        <w:t>16</w:t>
      </w:r>
      <w:r w:rsidRPr="00CC3AFD">
        <w:rPr>
          <w:bCs/>
          <w:sz w:val="40"/>
          <w:szCs w:val="40"/>
        </w:rPr>
        <w:t>ибо Павлу рассудилось миновать Ефес, чтобы не замедлить ему в Асии; потому что он поспешал, если можно, в день Пятидесятницы быть в Иерусалиме.</w:t>
      </w:r>
      <w:bookmarkStart w:id="0" w:name="20-17"/>
      <w:bookmarkEnd w:id="0"/>
      <w:r>
        <w:rPr>
          <w:bCs/>
          <w:sz w:val="40"/>
          <w:szCs w:val="40"/>
        </w:rPr>
        <w:t xml:space="preserve"> </w:t>
      </w:r>
      <w:r w:rsidRPr="00CC3AFD">
        <w:rPr>
          <w:bCs/>
          <w:sz w:val="40"/>
          <w:szCs w:val="40"/>
          <w:vertAlign w:val="superscript"/>
        </w:rPr>
        <w:t>17</w:t>
      </w:r>
      <w:r w:rsidRPr="00CC3AFD">
        <w:rPr>
          <w:bCs/>
          <w:sz w:val="40"/>
          <w:szCs w:val="40"/>
        </w:rPr>
        <w:t>Из Милита же послав в Ефес, он призвал пресвитеров церкви,</w:t>
      </w:r>
      <w:r w:rsidRPr="00CC3AFD">
        <w:rPr>
          <w:rStyle w:val="apple-converted-space"/>
          <w:sz w:val="40"/>
          <w:szCs w:val="40"/>
        </w:rPr>
        <w:t> </w:t>
      </w:r>
      <w:bookmarkStart w:id="1" w:name="20-18"/>
      <w:bookmarkEnd w:id="1"/>
      <w:r w:rsidRPr="00CC3AFD">
        <w:rPr>
          <w:bCs/>
          <w:sz w:val="40"/>
          <w:szCs w:val="40"/>
          <w:vertAlign w:val="superscript"/>
        </w:rPr>
        <w:t>18</w:t>
      </w:r>
      <w:r w:rsidRPr="00CC3AFD">
        <w:rPr>
          <w:bCs/>
          <w:sz w:val="40"/>
          <w:szCs w:val="40"/>
        </w:rPr>
        <w:t>и, когда они пришли к нему, он сказал им: вы знаете, как я с первого дня, в который пришел в Асию, все время был с вами,</w:t>
      </w:r>
      <w:r w:rsidRPr="00CC3AFD">
        <w:rPr>
          <w:rStyle w:val="apple-converted-space"/>
          <w:sz w:val="40"/>
          <w:szCs w:val="40"/>
        </w:rPr>
        <w:t> </w:t>
      </w:r>
      <w:bookmarkStart w:id="2" w:name="20-19"/>
      <w:bookmarkStart w:id="3" w:name="20-28"/>
      <w:bookmarkEnd w:id="2"/>
      <w:bookmarkEnd w:id="3"/>
      <w:r w:rsidRPr="00CC3AFD">
        <w:rPr>
          <w:bCs/>
          <w:sz w:val="40"/>
          <w:szCs w:val="40"/>
          <w:vertAlign w:val="superscript"/>
        </w:rPr>
        <w:t>28</w:t>
      </w:r>
      <w:r w:rsidRPr="00CC3AFD">
        <w:rPr>
          <w:bCs/>
          <w:sz w:val="40"/>
          <w:szCs w:val="40"/>
        </w:rPr>
        <w:t>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id="4" w:name="20-29"/>
      <w:bookmarkEnd w:id="4"/>
      <w:r>
        <w:rPr>
          <w:bCs/>
          <w:sz w:val="40"/>
          <w:szCs w:val="40"/>
        </w:rPr>
        <w:t xml:space="preserve"> </w:t>
      </w:r>
      <w:r w:rsidRPr="00CC3AFD">
        <w:rPr>
          <w:bCs/>
          <w:sz w:val="40"/>
          <w:szCs w:val="40"/>
          <w:vertAlign w:val="superscript"/>
        </w:rPr>
        <w:t>29</w:t>
      </w:r>
      <w:r w:rsidRPr="00CC3AFD">
        <w:rPr>
          <w:bCs/>
          <w:sz w:val="40"/>
          <w:szCs w:val="40"/>
        </w:rPr>
        <w:t>Ибо я знаю, что, по отшествии моем, войдут к вам лютые волки, не щадящие стада;</w:t>
      </w:r>
      <w:r w:rsidRPr="00CC3AFD">
        <w:rPr>
          <w:rStyle w:val="apple-converted-space"/>
          <w:sz w:val="40"/>
          <w:szCs w:val="40"/>
        </w:rPr>
        <w:t> </w:t>
      </w:r>
      <w:bookmarkStart w:id="5" w:name="20-30"/>
      <w:bookmarkEnd w:id="5"/>
      <w:r w:rsidRPr="00CC3AFD">
        <w:rPr>
          <w:bCs/>
          <w:sz w:val="40"/>
          <w:szCs w:val="40"/>
          <w:vertAlign w:val="superscript"/>
        </w:rPr>
        <w:t>30</w:t>
      </w:r>
      <w:r w:rsidRPr="00CC3AFD">
        <w:rPr>
          <w:bCs/>
          <w:sz w:val="40"/>
          <w:szCs w:val="40"/>
        </w:rPr>
        <w:t>и из вас самих восстанут люди, которые будут говорить превратно, дабы увлечь учеников за собою.</w:t>
      </w:r>
      <w:bookmarkStart w:id="6" w:name="20-31"/>
      <w:bookmarkEnd w:id="6"/>
      <w:r>
        <w:rPr>
          <w:bCs/>
          <w:sz w:val="40"/>
          <w:szCs w:val="40"/>
        </w:rPr>
        <w:t xml:space="preserve"> </w:t>
      </w:r>
      <w:r w:rsidRPr="00CC3AFD">
        <w:rPr>
          <w:bCs/>
          <w:sz w:val="40"/>
          <w:szCs w:val="40"/>
          <w:vertAlign w:val="superscript"/>
        </w:rPr>
        <w:t>31</w:t>
      </w:r>
      <w:r w:rsidRPr="00CC3AFD">
        <w:rPr>
          <w:bCs/>
          <w:sz w:val="40"/>
          <w:szCs w:val="40"/>
        </w:rPr>
        <w:t>Посему бодрствуйте, памятуя, что я три года день и ночь непрестанно со слезами учил каждого из вас.</w:t>
      </w:r>
      <w:bookmarkStart w:id="7" w:name="20-32"/>
      <w:bookmarkEnd w:id="7"/>
      <w:r>
        <w:rPr>
          <w:bCs/>
          <w:sz w:val="40"/>
          <w:szCs w:val="40"/>
        </w:rPr>
        <w:t xml:space="preserve"> </w:t>
      </w:r>
      <w:r w:rsidRPr="00CC3AFD">
        <w:rPr>
          <w:bCs/>
          <w:sz w:val="40"/>
          <w:szCs w:val="40"/>
          <w:vertAlign w:val="superscript"/>
        </w:rPr>
        <w:t>32</w:t>
      </w:r>
      <w:r w:rsidRPr="00CC3AFD">
        <w:rPr>
          <w:bCs/>
          <w:sz w:val="40"/>
          <w:szCs w:val="40"/>
        </w:rPr>
        <w:t>И ныне предаю вас, братия, Богу и слову благодати Его, могущему назидать</w:t>
      </w:r>
      <w:r w:rsidRPr="00CC3AFD">
        <w:rPr>
          <w:rStyle w:val="apple-converted-space"/>
          <w:bCs/>
          <w:sz w:val="40"/>
          <w:szCs w:val="40"/>
        </w:rPr>
        <w:t> </w:t>
      </w:r>
      <w:r w:rsidRPr="00CC3AFD">
        <w:rPr>
          <w:bCs/>
          <w:i/>
          <w:iCs/>
          <w:sz w:val="40"/>
          <w:szCs w:val="40"/>
        </w:rPr>
        <w:t>вас</w:t>
      </w:r>
      <w:r w:rsidRPr="00CC3AFD">
        <w:rPr>
          <w:rStyle w:val="apple-converted-space"/>
          <w:bCs/>
          <w:sz w:val="40"/>
          <w:szCs w:val="40"/>
        </w:rPr>
        <w:t> </w:t>
      </w:r>
      <w:r w:rsidRPr="00CC3AFD">
        <w:rPr>
          <w:bCs/>
          <w:sz w:val="40"/>
          <w:szCs w:val="40"/>
        </w:rPr>
        <w:t>более и дать вам наследие со всеми освященными.</w:t>
      </w:r>
    </w:p>
    <w:p w14:paraId="27EE32AA" w14:textId="77777777" w:rsidR="00B2477D" w:rsidRPr="00CC3AFD" w:rsidRDefault="00B2477D" w:rsidP="00B2477D">
      <w:pPr>
        <w:pStyle w:val="bquote"/>
        <w:shd w:val="clear" w:color="auto" w:fill="FFFFFF"/>
        <w:ind w:left="-720" w:right="-630"/>
        <w:jc w:val="both"/>
        <w:rPr>
          <w:rFonts w:ascii="Times New Roman" w:hAnsi="Times New Roman"/>
          <w:sz w:val="40"/>
          <w:szCs w:val="40"/>
        </w:rPr>
      </w:pPr>
      <w:bookmarkStart w:id="8" w:name="20-33"/>
      <w:bookmarkEnd w:id="8"/>
      <w:r w:rsidRPr="00CC3AFD">
        <w:rPr>
          <w:rFonts w:ascii="Times New Roman" w:hAnsi="Times New Roman"/>
          <w:bCs/>
          <w:sz w:val="40"/>
          <w:szCs w:val="40"/>
          <w:vertAlign w:val="superscript"/>
        </w:rPr>
        <w:t>33</w:t>
      </w:r>
      <w:r w:rsidRPr="00CC3AFD">
        <w:rPr>
          <w:rFonts w:ascii="Times New Roman" w:hAnsi="Times New Roman"/>
          <w:bCs/>
          <w:sz w:val="40"/>
          <w:szCs w:val="40"/>
        </w:rPr>
        <w:t>Ни серебра, ни золота, ни одежды я ни от кого не пожелал:</w:t>
      </w:r>
      <w:r w:rsidRPr="00CC3AFD">
        <w:rPr>
          <w:rStyle w:val="apple-converted-space"/>
          <w:rFonts w:ascii="Times New Roman" w:hAnsi="Times New Roman"/>
          <w:sz w:val="40"/>
          <w:szCs w:val="40"/>
        </w:rPr>
        <w:t> </w:t>
      </w:r>
      <w:bookmarkStart w:id="9" w:name="20-34"/>
      <w:bookmarkEnd w:id="9"/>
      <w:r w:rsidRPr="00CC3AFD">
        <w:rPr>
          <w:rFonts w:ascii="Times New Roman" w:hAnsi="Times New Roman"/>
          <w:bCs/>
          <w:sz w:val="40"/>
          <w:szCs w:val="40"/>
          <w:vertAlign w:val="superscript"/>
        </w:rPr>
        <w:t>34</w:t>
      </w:r>
      <w:r w:rsidRPr="00CC3AFD">
        <w:rPr>
          <w:rFonts w:ascii="Times New Roman" w:hAnsi="Times New Roman"/>
          <w:bCs/>
          <w:sz w:val="40"/>
          <w:szCs w:val="40"/>
        </w:rPr>
        <w:t>сами знаете, что нуждам моим и</w:t>
      </w:r>
      <w:r w:rsidRPr="00CC3AFD">
        <w:rPr>
          <w:rStyle w:val="apple-converted-space"/>
          <w:rFonts w:ascii="Times New Roman" w:hAnsi="Times New Roman"/>
          <w:bCs/>
          <w:sz w:val="40"/>
          <w:szCs w:val="40"/>
        </w:rPr>
        <w:t> </w:t>
      </w:r>
      <w:r w:rsidRPr="00CC3AFD">
        <w:rPr>
          <w:rFonts w:ascii="Times New Roman" w:hAnsi="Times New Roman"/>
          <w:bCs/>
          <w:i/>
          <w:iCs/>
          <w:sz w:val="40"/>
          <w:szCs w:val="40"/>
        </w:rPr>
        <w:t>нуждам</w:t>
      </w:r>
      <w:r w:rsidRPr="00CC3AFD">
        <w:rPr>
          <w:rStyle w:val="apple-converted-space"/>
          <w:rFonts w:ascii="Times New Roman" w:hAnsi="Times New Roman"/>
          <w:bCs/>
          <w:sz w:val="40"/>
          <w:szCs w:val="40"/>
        </w:rPr>
        <w:t> </w:t>
      </w:r>
      <w:r w:rsidRPr="00CC3AFD">
        <w:rPr>
          <w:rFonts w:ascii="Times New Roman" w:hAnsi="Times New Roman"/>
          <w:bCs/>
          <w:sz w:val="40"/>
          <w:szCs w:val="40"/>
        </w:rPr>
        <w:t>бывших при мне послужили руки мои сии.</w:t>
      </w:r>
      <w:bookmarkStart w:id="10" w:name="20-35"/>
      <w:bookmarkEnd w:id="10"/>
      <w:r>
        <w:rPr>
          <w:rFonts w:ascii="Times New Roman" w:hAnsi="Times New Roman"/>
          <w:sz w:val="40"/>
          <w:szCs w:val="40"/>
        </w:rPr>
        <w:t xml:space="preserve"> </w:t>
      </w:r>
      <w:r w:rsidRPr="00CC3AFD">
        <w:rPr>
          <w:rFonts w:ascii="Times New Roman" w:hAnsi="Times New Roman"/>
          <w:bCs/>
          <w:sz w:val="40"/>
          <w:szCs w:val="40"/>
          <w:vertAlign w:val="superscript"/>
        </w:rPr>
        <w:t>35</w:t>
      </w:r>
      <w:r w:rsidRPr="00CC3AFD">
        <w:rPr>
          <w:rFonts w:ascii="Times New Roman" w:hAnsi="Times New Roman"/>
          <w:bCs/>
          <w:sz w:val="40"/>
          <w:szCs w:val="40"/>
        </w:rPr>
        <w:t>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id="11" w:name="20-36"/>
      <w:bookmarkEnd w:id="11"/>
      <w:r>
        <w:rPr>
          <w:rFonts w:ascii="Times New Roman" w:hAnsi="Times New Roman"/>
          <w:sz w:val="40"/>
          <w:szCs w:val="40"/>
        </w:rPr>
        <w:t xml:space="preserve"> </w:t>
      </w:r>
      <w:r w:rsidRPr="00CC3AFD">
        <w:rPr>
          <w:rFonts w:ascii="Times New Roman" w:hAnsi="Times New Roman"/>
          <w:bCs/>
          <w:sz w:val="40"/>
          <w:szCs w:val="40"/>
          <w:vertAlign w:val="superscript"/>
        </w:rPr>
        <w:t>36</w:t>
      </w:r>
      <w:r w:rsidRPr="00CC3AFD">
        <w:rPr>
          <w:rFonts w:ascii="Times New Roman" w:hAnsi="Times New Roman"/>
          <w:bCs/>
          <w:sz w:val="40"/>
          <w:szCs w:val="40"/>
        </w:rPr>
        <w:t>Сказав это, он преклонил колени свои и со всеми ими помолился.</w:t>
      </w:r>
    </w:p>
    <w:p w14:paraId="781A6ED5" w14:textId="77777777" w:rsidR="00B2477D" w:rsidRDefault="00B2477D" w:rsidP="00B2477D">
      <w:pPr>
        <w:tabs>
          <w:tab w:val="left" w:pos="9360"/>
        </w:tabs>
        <w:ind w:left="-720" w:right="-630"/>
        <w:rPr>
          <w:b/>
          <w:sz w:val="40"/>
          <w:szCs w:val="40"/>
          <w:lang w:val="ru-RU"/>
        </w:rPr>
      </w:pPr>
      <w:r w:rsidRPr="00CC3AFD">
        <w:rPr>
          <w:b/>
          <w:sz w:val="40"/>
          <w:szCs w:val="40"/>
          <w:lang w:val="ru-RU"/>
        </w:rPr>
        <w:t>Евангелие От Иоанна (17:1 – 13):</w:t>
      </w:r>
      <w:r>
        <w:rPr>
          <w:b/>
          <w:sz w:val="40"/>
          <w:szCs w:val="40"/>
          <w:lang w:val="ru-RU"/>
        </w:rPr>
        <w:t xml:space="preserve"> </w:t>
      </w:r>
    </w:p>
    <w:p w14:paraId="291AE1BC" w14:textId="77777777" w:rsidR="00B2477D" w:rsidRDefault="00B2477D" w:rsidP="00B2477D">
      <w:pPr>
        <w:tabs>
          <w:tab w:val="left" w:pos="9360"/>
        </w:tabs>
        <w:ind w:left="-720" w:right="-630"/>
        <w:rPr>
          <w:rFonts w:eastAsiaTheme="minorEastAsia"/>
          <w:bCs/>
          <w:sz w:val="40"/>
          <w:szCs w:val="40"/>
        </w:rPr>
      </w:pPr>
      <w:r w:rsidRPr="00CC3AFD">
        <w:rPr>
          <w:rFonts w:eastAsiaTheme="minorEastAsia"/>
          <w:bCs/>
          <w:sz w:val="40"/>
          <w:szCs w:val="40"/>
          <w:vertAlign w:val="superscript"/>
        </w:rPr>
        <w:t>1</w:t>
      </w:r>
      <w:r w:rsidRPr="00CC3AFD">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CC3AFD">
        <w:rPr>
          <w:rFonts w:eastAsiaTheme="minorEastAsia"/>
          <w:sz w:val="40"/>
          <w:szCs w:val="40"/>
        </w:rPr>
        <w:t> </w:t>
      </w:r>
      <w:bookmarkStart w:id="12" w:name="17-2"/>
      <w:bookmarkEnd w:id="12"/>
      <w:r w:rsidRPr="00CC3AFD">
        <w:rPr>
          <w:rFonts w:eastAsiaTheme="minorEastAsia"/>
          <w:bCs/>
          <w:sz w:val="40"/>
          <w:szCs w:val="40"/>
          <w:vertAlign w:val="superscript"/>
        </w:rPr>
        <w:t>2</w:t>
      </w:r>
      <w:r w:rsidRPr="00CC3AFD">
        <w:rPr>
          <w:rFonts w:eastAsiaTheme="minorEastAsia"/>
          <w:bCs/>
          <w:sz w:val="40"/>
          <w:szCs w:val="40"/>
        </w:rPr>
        <w:t>так как Ты дал Ему власть над всякою плотью, да всему, что Ты дал Ему, даст Он жизнь вечную.</w:t>
      </w:r>
      <w:bookmarkStart w:id="13" w:name="17-3"/>
      <w:bookmarkEnd w:id="13"/>
      <w:r>
        <w:rPr>
          <w:b/>
          <w:sz w:val="40"/>
          <w:szCs w:val="40"/>
          <w:lang w:val="ru-RU"/>
        </w:rPr>
        <w:t xml:space="preserve"> </w:t>
      </w:r>
      <w:r w:rsidRPr="00CC3AFD">
        <w:rPr>
          <w:rFonts w:eastAsiaTheme="minorEastAsia"/>
          <w:bCs/>
          <w:sz w:val="40"/>
          <w:szCs w:val="40"/>
          <w:vertAlign w:val="superscript"/>
        </w:rPr>
        <w:t>3</w:t>
      </w:r>
      <w:r w:rsidRPr="00CC3AFD">
        <w:rPr>
          <w:rFonts w:eastAsiaTheme="minorEastAsia"/>
          <w:bCs/>
          <w:sz w:val="40"/>
          <w:szCs w:val="40"/>
        </w:rPr>
        <w:t>Сия же есть жизнь вечная, да знают Тебя, единого истинного Бога, и посланного Тобою Иисуса Христа.</w:t>
      </w:r>
      <w:bookmarkStart w:id="14" w:name="17-4"/>
      <w:bookmarkEnd w:id="14"/>
      <w:r>
        <w:rPr>
          <w:b/>
          <w:sz w:val="40"/>
          <w:szCs w:val="40"/>
          <w:lang w:val="ru-RU"/>
        </w:rPr>
        <w:t xml:space="preserve"> </w:t>
      </w:r>
      <w:r w:rsidRPr="00CC3AFD">
        <w:rPr>
          <w:rFonts w:eastAsiaTheme="minorEastAsia"/>
          <w:bCs/>
          <w:sz w:val="40"/>
          <w:szCs w:val="40"/>
          <w:vertAlign w:val="superscript"/>
        </w:rPr>
        <w:t>4</w:t>
      </w:r>
      <w:r w:rsidRPr="00CC3AFD">
        <w:rPr>
          <w:rFonts w:eastAsiaTheme="minorEastAsia"/>
          <w:bCs/>
          <w:sz w:val="40"/>
          <w:szCs w:val="40"/>
        </w:rPr>
        <w:t>Я прославил Тебя на земле, совершил дело, которое Ты поручил Мне исполнить.</w:t>
      </w:r>
      <w:bookmarkStart w:id="15" w:name="17-5"/>
      <w:bookmarkEnd w:id="15"/>
      <w:r>
        <w:rPr>
          <w:b/>
          <w:sz w:val="40"/>
          <w:szCs w:val="40"/>
          <w:lang w:val="ru-RU"/>
        </w:rPr>
        <w:t xml:space="preserve"> </w:t>
      </w:r>
      <w:r w:rsidRPr="00CC3AFD">
        <w:rPr>
          <w:rFonts w:eastAsiaTheme="minorEastAsia"/>
          <w:bCs/>
          <w:sz w:val="40"/>
          <w:szCs w:val="40"/>
          <w:vertAlign w:val="superscript"/>
        </w:rPr>
        <w:t>5</w:t>
      </w:r>
      <w:r w:rsidRPr="00CC3AFD">
        <w:rPr>
          <w:rFonts w:eastAsiaTheme="minorEastAsia"/>
          <w:bCs/>
          <w:sz w:val="40"/>
          <w:szCs w:val="40"/>
        </w:rPr>
        <w:t>И ныне прославь Меня Ты, Отче, у Тебя Самого славою, которую Я имел у Тебя прежде бытия мира.</w:t>
      </w:r>
      <w:bookmarkStart w:id="16" w:name="17-6"/>
      <w:bookmarkEnd w:id="16"/>
      <w:r>
        <w:rPr>
          <w:b/>
          <w:sz w:val="40"/>
          <w:szCs w:val="40"/>
          <w:lang w:val="ru-RU"/>
        </w:rPr>
        <w:t xml:space="preserve"> </w:t>
      </w:r>
      <w:r w:rsidRPr="00CC3AFD">
        <w:rPr>
          <w:rFonts w:eastAsiaTheme="minorEastAsia"/>
          <w:bCs/>
          <w:sz w:val="40"/>
          <w:szCs w:val="40"/>
          <w:vertAlign w:val="superscript"/>
        </w:rPr>
        <w:t>6</w:t>
      </w:r>
      <w:r w:rsidRPr="00CC3AFD">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17" w:name="17-7"/>
      <w:bookmarkEnd w:id="17"/>
      <w:r>
        <w:rPr>
          <w:b/>
          <w:sz w:val="40"/>
          <w:szCs w:val="40"/>
          <w:lang w:val="ru-RU"/>
        </w:rPr>
        <w:t xml:space="preserve"> </w:t>
      </w:r>
      <w:r w:rsidRPr="00CC3AFD">
        <w:rPr>
          <w:rFonts w:eastAsiaTheme="minorEastAsia"/>
          <w:bCs/>
          <w:sz w:val="40"/>
          <w:szCs w:val="40"/>
          <w:vertAlign w:val="superscript"/>
        </w:rPr>
        <w:t>7</w:t>
      </w:r>
      <w:r w:rsidRPr="00CC3AFD">
        <w:rPr>
          <w:rFonts w:eastAsiaTheme="minorEastAsia"/>
          <w:bCs/>
          <w:sz w:val="40"/>
          <w:szCs w:val="40"/>
        </w:rPr>
        <w:t>Ныне уразумели они, что все, что Ты дал Мне, от Тебя есть,</w:t>
      </w:r>
      <w:r w:rsidRPr="00CC3AFD">
        <w:rPr>
          <w:rFonts w:eastAsiaTheme="minorEastAsia"/>
          <w:sz w:val="40"/>
          <w:szCs w:val="40"/>
        </w:rPr>
        <w:t> </w:t>
      </w:r>
      <w:bookmarkStart w:id="18" w:name="17-8"/>
      <w:bookmarkEnd w:id="18"/>
      <w:r w:rsidRPr="00CC3AFD">
        <w:rPr>
          <w:rFonts w:eastAsiaTheme="minorEastAsia"/>
          <w:bCs/>
          <w:sz w:val="40"/>
          <w:szCs w:val="40"/>
          <w:vertAlign w:val="superscript"/>
        </w:rPr>
        <w:t>8</w:t>
      </w:r>
      <w:r w:rsidRPr="00CC3AFD">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19" w:name="17-9"/>
      <w:bookmarkEnd w:id="19"/>
      <w:r>
        <w:rPr>
          <w:b/>
          <w:sz w:val="40"/>
          <w:szCs w:val="40"/>
          <w:lang w:val="ru-RU"/>
        </w:rPr>
        <w:t xml:space="preserve"> </w:t>
      </w:r>
      <w:r w:rsidRPr="00CC3AFD">
        <w:rPr>
          <w:rFonts w:eastAsiaTheme="minorEastAsia"/>
          <w:bCs/>
          <w:sz w:val="40"/>
          <w:szCs w:val="40"/>
          <w:vertAlign w:val="superscript"/>
        </w:rPr>
        <w:t>9</w:t>
      </w:r>
      <w:r w:rsidRPr="00CC3AFD">
        <w:rPr>
          <w:rFonts w:eastAsiaTheme="minorEastAsia"/>
          <w:bCs/>
          <w:sz w:val="40"/>
          <w:szCs w:val="40"/>
        </w:rPr>
        <w:t>Я о них молю: не о всем мире молю, но о тех, которых Ты дал Мне, потому что они Твои.</w:t>
      </w:r>
      <w:bookmarkStart w:id="20" w:name="17-10"/>
      <w:bookmarkEnd w:id="20"/>
      <w:r>
        <w:rPr>
          <w:b/>
          <w:sz w:val="40"/>
          <w:szCs w:val="40"/>
          <w:lang w:val="ru-RU"/>
        </w:rPr>
        <w:t xml:space="preserve"> </w:t>
      </w:r>
      <w:r w:rsidRPr="00CC3AFD">
        <w:rPr>
          <w:rFonts w:eastAsiaTheme="minorEastAsia"/>
          <w:bCs/>
          <w:sz w:val="40"/>
          <w:szCs w:val="40"/>
          <w:vertAlign w:val="superscript"/>
        </w:rPr>
        <w:t>10</w:t>
      </w:r>
      <w:r w:rsidRPr="00CC3AFD">
        <w:rPr>
          <w:rFonts w:eastAsiaTheme="minorEastAsia"/>
          <w:bCs/>
          <w:sz w:val="40"/>
          <w:szCs w:val="40"/>
        </w:rPr>
        <w:t>И все Мое Твое, и Твое Мое; и Я прославился в них.</w:t>
      </w:r>
      <w:bookmarkStart w:id="21" w:name="17-11"/>
      <w:bookmarkEnd w:id="21"/>
      <w:r>
        <w:rPr>
          <w:b/>
          <w:sz w:val="40"/>
          <w:szCs w:val="40"/>
          <w:lang w:val="ru-RU"/>
        </w:rPr>
        <w:t xml:space="preserve"> </w:t>
      </w:r>
      <w:r w:rsidRPr="00CC3AFD">
        <w:rPr>
          <w:rFonts w:eastAsiaTheme="minorEastAsia"/>
          <w:bCs/>
          <w:sz w:val="40"/>
          <w:szCs w:val="40"/>
          <w:vertAlign w:val="superscript"/>
        </w:rPr>
        <w:t>11</w:t>
      </w:r>
      <w:r w:rsidRPr="00CC3AFD">
        <w:rPr>
          <w:rFonts w:eastAsiaTheme="minorEastAsia"/>
          <w:bCs/>
          <w:sz w:val="40"/>
          <w:szCs w:val="40"/>
        </w:rPr>
        <w:t>Я уже не в мире, но они в мире, а Я к Тебе иду. Отче Святый! соблюди их во имя Твое, </w:t>
      </w:r>
      <w:r w:rsidRPr="00CC3AFD">
        <w:rPr>
          <w:rFonts w:eastAsiaTheme="minorEastAsia"/>
          <w:bCs/>
          <w:i/>
          <w:iCs/>
          <w:sz w:val="40"/>
          <w:szCs w:val="40"/>
        </w:rPr>
        <w:t>тех,</w:t>
      </w:r>
      <w:r w:rsidRPr="00CC3AFD">
        <w:rPr>
          <w:rFonts w:eastAsiaTheme="minorEastAsia"/>
          <w:bCs/>
          <w:sz w:val="40"/>
          <w:szCs w:val="40"/>
        </w:rPr>
        <w:t> которых Ты Мне дал, чтобы они были едино, как и Мы.</w:t>
      </w:r>
      <w:bookmarkStart w:id="22" w:name="17-12"/>
      <w:bookmarkEnd w:id="22"/>
      <w:r>
        <w:rPr>
          <w:b/>
          <w:sz w:val="40"/>
          <w:szCs w:val="40"/>
          <w:lang w:val="ru-RU"/>
        </w:rPr>
        <w:t xml:space="preserve"> </w:t>
      </w:r>
      <w:r w:rsidRPr="00CC3AFD">
        <w:rPr>
          <w:rFonts w:eastAsiaTheme="minorEastAsia"/>
          <w:bCs/>
          <w:sz w:val="40"/>
          <w:szCs w:val="40"/>
          <w:vertAlign w:val="superscript"/>
        </w:rPr>
        <w:t>12</w:t>
      </w:r>
      <w:r w:rsidRPr="00CC3AFD">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23" w:name="17-13"/>
      <w:bookmarkEnd w:id="23"/>
      <w:r>
        <w:rPr>
          <w:b/>
          <w:sz w:val="40"/>
          <w:szCs w:val="40"/>
          <w:lang w:val="ru-RU"/>
        </w:rPr>
        <w:t xml:space="preserve"> </w:t>
      </w:r>
      <w:r w:rsidRPr="00CC3AFD">
        <w:rPr>
          <w:rFonts w:eastAsiaTheme="minorEastAsia"/>
          <w:bCs/>
          <w:sz w:val="40"/>
          <w:szCs w:val="40"/>
          <w:vertAlign w:val="superscript"/>
        </w:rPr>
        <w:t>13</w:t>
      </w:r>
      <w:r w:rsidRPr="00CC3AFD">
        <w:rPr>
          <w:rFonts w:eastAsiaTheme="minorEastAsia"/>
          <w:bCs/>
          <w:sz w:val="40"/>
          <w:szCs w:val="40"/>
        </w:rPr>
        <w:t>Ныне же к Тебе иду, и сие говорю в мире, чтобы они имели в себе радость Мою совершенную.</w:t>
      </w:r>
    </w:p>
    <w:p w14:paraId="0752A29F" w14:textId="77777777" w:rsidR="00B2477D" w:rsidRPr="00CC3AFD" w:rsidRDefault="00B2477D" w:rsidP="00B2477D">
      <w:pPr>
        <w:tabs>
          <w:tab w:val="left" w:pos="9360"/>
        </w:tabs>
        <w:ind w:left="-720" w:right="-630"/>
        <w:rPr>
          <w:b/>
          <w:sz w:val="40"/>
          <w:szCs w:val="40"/>
          <w:lang w:val="ru-RU"/>
        </w:rPr>
      </w:pPr>
    </w:p>
    <w:p w14:paraId="08355F85" w14:textId="77777777" w:rsidR="00B2477D" w:rsidRPr="00CC3AFD" w:rsidRDefault="00B2477D" w:rsidP="00B2477D">
      <w:pPr>
        <w:widowControl w:val="0"/>
        <w:tabs>
          <w:tab w:val="left" w:pos="9360"/>
        </w:tabs>
        <w:autoSpaceDE w:val="0"/>
        <w:autoSpaceDN w:val="0"/>
        <w:adjustRightInd w:val="0"/>
        <w:ind w:left="-720" w:right="-630"/>
        <w:rPr>
          <w:rFonts w:eastAsiaTheme="minorEastAsia"/>
          <w:b/>
          <w:sz w:val="40"/>
          <w:szCs w:val="40"/>
        </w:rPr>
      </w:pPr>
      <w:r w:rsidRPr="00CC3AFD">
        <w:rPr>
          <w:rFonts w:eastAsiaTheme="minorEastAsia"/>
          <w:b/>
          <w:sz w:val="40"/>
          <w:szCs w:val="40"/>
        </w:rPr>
        <w:t>Слово от Феофана Затворника:</w:t>
      </w:r>
    </w:p>
    <w:p w14:paraId="029E15D0" w14:textId="77777777" w:rsidR="00B2477D" w:rsidRPr="00CC3AFD" w:rsidRDefault="00B2477D" w:rsidP="00B2477D">
      <w:pPr>
        <w:shd w:val="clear" w:color="auto" w:fill="FFFFFF"/>
        <w:spacing w:before="100" w:beforeAutospacing="1" w:after="100" w:afterAutospacing="1"/>
        <w:ind w:left="-720" w:right="-630"/>
        <w:jc w:val="both"/>
        <w:rPr>
          <w:rFonts w:eastAsiaTheme="minorEastAsia"/>
          <w:sz w:val="40"/>
          <w:szCs w:val="40"/>
        </w:rPr>
      </w:pPr>
      <w:r w:rsidRPr="00CC3AFD">
        <w:rPr>
          <w:rFonts w:eastAsiaTheme="minorEastAsia"/>
          <w:sz w:val="40"/>
          <w:szCs w:val="40"/>
        </w:rPr>
        <w:t>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единосущен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повсюду всеми, коль скоро прекращалось давление внешней силы. Это значит, что она составляет сердце Церкви и сущность ее исповедания. Слава Господу, хранящему в нас эту веру! Ибо пока она есть, мы еще христиане, хоть и худо живем; не станет ее - и христианству конец.</w:t>
      </w:r>
    </w:p>
    <w:p w14:paraId="05B76B49" w14:textId="77777777" w:rsidR="00DD7D21" w:rsidRPr="002C7D14" w:rsidRDefault="00DD7D21" w:rsidP="00DD7D21">
      <w:pPr>
        <w:widowControl w:val="0"/>
        <w:autoSpaceDE w:val="0"/>
        <w:autoSpaceDN w:val="0"/>
        <w:adjustRightInd w:val="0"/>
        <w:ind w:left="-720" w:right="-630"/>
        <w:rPr>
          <w:rFonts w:eastAsiaTheme="minorEastAsia"/>
          <w:b/>
          <w:sz w:val="40"/>
          <w:szCs w:val="40"/>
        </w:rPr>
      </w:pPr>
      <w:r w:rsidRPr="002C7D14">
        <w:rPr>
          <w:rFonts w:eastAsiaTheme="minorEastAsia"/>
          <w:b/>
          <w:sz w:val="40"/>
          <w:szCs w:val="40"/>
        </w:rPr>
        <w:t>Молитва Перед Причастием:</w:t>
      </w:r>
    </w:p>
    <w:p w14:paraId="689B9521" w14:textId="77777777" w:rsidR="00DD7D21" w:rsidRPr="002C7D14" w:rsidRDefault="00DD7D21" w:rsidP="00DD7D21">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3B4FA02" w14:textId="77777777" w:rsidR="00DD7D21" w:rsidRPr="002C7D14" w:rsidRDefault="00DD7D21" w:rsidP="00DD7D21">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40E7DFEA" w14:textId="77777777" w:rsidR="00DD7D21" w:rsidRPr="002C7D14" w:rsidRDefault="00DD7D21" w:rsidP="00DD7D21">
      <w:pPr>
        <w:widowControl w:val="0"/>
        <w:autoSpaceDE w:val="0"/>
        <w:autoSpaceDN w:val="0"/>
        <w:adjustRightInd w:val="0"/>
        <w:ind w:left="-720" w:right="-630"/>
        <w:rPr>
          <w:rFonts w:eastAsiaTheme="minorEastAsia"/>
          <w:sz w:val="40"/>
          <w:szCs w:val="40"/>
        </w:rPr>
      </w:pPr>
      <w:r w:rsidRPr="002C7D14">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1A85EEE6" w14:textId="77777777" w:rsidR="00DD7D21" w:rsidRPr="002C7D14" w:rsidRDefault="00DD7D21" w:rsidP="00B2477D">
      <w:pPr>
        <w:widowControl w:val="0"/>
        <w:autoSpaceDE w:val="0"/>
        <w:autoSpaceDN w:val="0"/>
        <w:adjustRightInd w:val="0"/>
        <w:ind w:right="-630"/>
        <w:rPr>
          <w:rFonts w:eastAsiaTheme="minorEastAsia"/>
          <w:sz w:val="40"/>
          <w:szCs w:val="40"/>
        </w:rPr>
      </w:pPr>
    </w:p>
    <w:p w14:paraId="1F2AADB2" w14:textId="77777777" w:rsidR="00DD7D21" w:rsidRDefault="00DD7D21" w:rsidP="00DD7D21">
      <w:pPr>
        <w:widowControl w:val="0"/>
        <w:autoSpaceDE w:val="0"/>
        <w:autoSpaceDN w:val="0"/>
        <w:adjustRightInd w:val="0"/>
        <w:ind w:left="-720" w:right="-630"/>
        <w:rPr>
          <w:rFonts w:eastAsiaTheme="minorEastAsia"/>
          <w:b/>
          <w:sz w:val="40"/>
          <w:szCs w:val="40"/>
          <w:lang w:val="ru-RU"/>
        </w:rPr>
      </w:pPr>
      <w:r w:rsidRPr="002C7D14">
        <w:rPr>
          <w:rFonts w:eastAsiaTheme="minorEastAsia"/>
          <w:b/>
          <w:sz w:val="40"/>
          <w:szCs w:val="40"/>
          <w:lang w:val="ru-RU"/>
        </w:rPr>
        <w:t>Объявления:</w:t>
      </w:r>
    </w:p>
    <w:p w14:paraId="43564BB9" w14:textId="77777777" w:rsidR="00DD7D21" w:rsidRPr="002C7D14" w:rsidRDefault="00DD7D21" w:rsidP="00DD7D21">
      <w:pPr>
        <w:widowControl w:val="0"/>
        <w:autoSpaceDE w:val="0"/>
        <w:autoSpaceDN w:val="0"/>
        <w:adjustRightInd w:val="0"/>
        <w:ind w:right="-630"/>
        <w:rPr>
          <w:rFonts w:eastAsiaTheme="minorEastAsia"/>
          <w:sz w:val="40"/>
          <w:szCs w:val="40"/>
        </w:rPr>
      </w:pPr>
    </w:p>
    <w:p w14:paraId="60A3CBAD" w14:textId="77777777" w:rsidR="00DD7D21" w:rsidRDefault="00B2477D" w:rsidP="00DD7D21">
      <w:pPr>
        <w:widowControl w:val="0"/>
        <w:autoSpaceDE w:val="0"/>
        <w:autoSpaceDN w:val="0"/>
        <w:adjustRightInd w:val="0"/>
        <w:ind w:left="-720" w:right="-630"/>
        <w:rPr>
          <w:rFonts w:eastAsiaTheme="minorEastAsia"/>
          <w:sz w:val="40"/>
          <w:szCs w:val="40"/>
        </w:rPr>
      </w:pPr>
      <w:r>
        <w:rPr>
          <w:rFonts w:eastAsiaTheme="minorEastAsia"/>
          <w:sz w:val="40"/>
          <w:szCs w:val="40"/>
        </w:rPr>
        <w:t>Приходской совет собирается после обеда сегодня</w:t>
      </w:r>
    </w:p>
    <w:p w14:paraId="06C99307" w14:textId="77777777" w:rsidR="00DD7D21" w:rsidRDefault="00DD7D21" w:rsidP="00DD7D21">
      <w:pPr>
        <w:widowControl w:val="0"/>
        <w:autoSpaceDE w:val="0"/>
        <w:autoSpaceDN w:val="0"/>
        <w:adjustRightInd w:val="0"/>
        <w:ind w:left="-720" w:right="-630"/>
        <w:rPr>
          <w:rFonts w:eastAsiaTheme="minorEastAsia"/>
          <w:sz w:val="40"/>
          <w:szCs w:val="40"/>
        </w:rPr>
      </w:pPr>
    </w:p>
    <w:p w14:paraId="7E1A2B96" w14:textId="77777777" w:rsidR="00DD7D21" w:rsidRDefault="00B2477D" w:rsidP="00DD7D21">
      <w:pPr>
        <w:widowControl w:val="0"/>
        <w:autoSpaceDE w:val="0"/>
        <w:autoSpaceDN w:val="0"/>
        <w:adjustRightInd w:val="0"/>
        <w:ind w:left="-720" w:right="-630"/>
        <w:rPr>
          <w:rFonts w:eastAsiaTheme="minorEastAsia"/>
          <w:sz w:val="40"/>
          <w:szCs w:val="40"/>
        </w:rPr>
      </w:pPr>
      <w:r>
        <w:rPr>
          <w:rFonts w:eastAsiaTheme="minorEastAsia"/>
          <w:sz w:val="40"/>
          <w:szCs w:val="40"/>
        </w:rPr>
        <w:t>Пятница: вечерня с панихидой в 18:00</w:t>
      </w:r>
    </w:p>
    <w:p w14:paraId="4D071499" w14:textId="77777777" w:rsidR="00B2477D" w:rsidRDefault="00B2477D" w:rsidP="00DD7D21">
      <w:pPr>
        <w:widowControl w:val="0"/>
        <w:autoSpaceDE w:val="0"/>
        <w:autoSpaceDN w:val="0"/>
        <w:adjustRightInd w:val="0"/>
        <w:ind w:left="-720" w:right="-630"/>
        <w:rPr>
          <w:rFonts w:eastAsiaTheme="minorEastAsia"/>
          <w:sz w:val="40"/>
          <w:szCs w:val="40"/>
        </w:rPr>
      </w:pPr>
    </w:p>
    <w:p w14:paraId="23AE1C35" w14:textId="77777777" w:rsidR="00B2477D" w:rsidRDefault="00B2477D" w:rsidP="00DD7D21">
      <w:pPr>
        <w:widowControl w:val="0"/>
        <w:autoSpaceDE w:val="0"/>
        <w:autoSpaceDN w:val="0"/>
        <w:adjustRightInd w:val="0"/>
        <w:ind w:left="-720" w:right="-630"/>
        <w:rPr>
          <w:rFonts w:eastAsiaTheme="minorEastAsia"/>
          <w:sz w:val="40"/>
          <w:szCs w:val="40"/>
        </w:rPr>
      </w:pPr>
      <w:r>
        <w:rPr>
          <w:rFonts w:eastAsiaTheme="minorEastAsia"/>
          <w:sz w:val="40"/>
          <w:szCs w:val="40"/>
        </w:rPr>
        <w:t>Суббота (родительская): Литургия в 9:00</w:t>
      </w:r>
    </w:p>
    <w:p w14:paraId="697CE2EF" w14:textId="77777777" w:rsidR="00B2477D" w:rsidRDefault="00B2477D" w:rsidP="00DD7D21">
      <w:pPr>
        <w:widowControl w:val="0"/>
        <w:autoSpaceDE w:val="0"/>
        <w:autoSpaceDN w:val="0"/>
        <w:adjustRightInd w:val="0"/>
        <w:ind w:left="-720" w:right="-630"/>
        <w:rPr>
          <w:rFonts w:eastAsiaTheme="minorEastAsia"/>
          <w:sz w:val="40"/>
          <w:szCs w:val="40"/>
        </w:rPr>
      </w:pPr>
      <w:r>
        <w:rPr>
          <w:rFonts w:eastAsiaTheme="minorEastAsia"/>
          <w:sz w:val="40"/>
          <w:szCs w:val="40"/>
        </w:rPr>
        <w:t xml:space="preserve">                                           Всенощная у Свято-Троицкого Собора в 18:00</w:t>
      </w:r>
    </w:p>
    <w:p w14:paraId="771AE82D" w14:textId="77777777" w:rsidR="00B2477D" w:rsidRDefault="00B2477D" w:rsidP="00DD7D21">
      <w:pPr>
        <w:widowControl w:val="0"/>
        <w:autoSpaceDE w:val="0"/>
        <w:autoSpaceDN w:val="0"/>
        <w:adjustRightInd w:val="0"/>
        <w:ind w:left="-720" w:right="-630"/>
        <w:rPr>
          <w:rFonts w:eastAsiaTheme="minorEastAsia"/>
          <w:sz w:val="40"/>
          <w:szCs w:val="40"/>
        </w:rPr>
      </w:pPr>
    </w:p>
    <w:p w14:paraId="5E4A0221" w14:textId="77777777" w:rsidR="00B2477D" w:rsidRDefault="00B2477D" w:rsidP="00DD7D21">
      <w:pPr>
        <w:widowControl w:val="0"/>
        <w:autoSpaceDE w:val="0"/>
        <w:autoSpaceDN w:val="0"/>
        <w:adjustRightInd w:val="0"/>
        <w:ind w:left="-720" w:right="-630"/>
        <w:rPr>
          <w:rFonts w:eastAsiaTheme="minorEastAsia"/>
          <w:sz w:val="40"/>
          <w:szCs w:val="40"/>
        </w:rPr>
      </w:pPr>
      <w:r>
        <w:rPr>
          <w:rFonts w:eastAsiaTheme="minorEastAsia"/>
          <w:sz w:val="40"/>
          <w:szCs w:val="40"/>
        </w:rPr>
        <w:t>Воскресенье (День Святой Троицы): Литургия с вечерней и коленопоклонными молитвами в 10:00</w:t>
      </w:r>
    </w:p>
    <w:p w14:paraId="58408886" w14:textId="77777777" w:rsidR="00DD7D21" w:rsidRPr="00D15808" w:rsidRDefault="00DD7D21" w:rsidP="00DD7D21">
      <w:pPr>
        <w:widowControl w:val="0"/>
        <w:autoSpaceDE w:val="0"/>
        <w:autoSpaceDN w:val="0"/>
        <w:adjustRightInd w:val="0"/>
        <w:ind w:left="-720" w:right="-630"/>
        <w:rPr>
          <w:rFonts w:eastAsiaTheme="minorEastAsia"/>
          <w:sz w:val="40"/>
          <w:szCs w:val="40"/>
        </w:rPr>
      </w:pPr>
    </w:p>
    <w:p w14:paraId="425E0864" w14:textId="6E901E89" w:rsidR="00DD7D21" w:rsidRPr="00D67EE5" w:rsidRDefault="00DD7D21" w:rsidP="00D67EE5">
      <w:pPr>
        <w:widowControl w:val="0"/>
        <w:autoSpaceDE w:val="0"/>
        <w:autoSpaceDN w:val="0"/>
        <w:adjustRightInd w:val="0"/>
        <w:ind w:left="-720" w:right="-630"/>
        <w:rPr>
          <w:rFonts w:eastAsiaTheme="minorEastAsia"/>
          <w:sz w:val="40"/>
          <w:szCs w:val="40"/>
        </w:rPr>
      </w:pPr>
      <w:r w:rsidRPr="002C7D14">
        <w:rPr>
          <w:rFonts w:eastAsiaTheme="minorEastAsia"/>
          <w:b/>
          <w:sz w:val="40"/>
          <w:szCs w:val="40"/>
          <w:lang w:val="ru-RU"/>
        </w:rPr>
        <w:t xml:space="preserve">Помолитесь, пожалуйста, за рабов божиих: </w:t>
      </w:r>
      <w:r w:rsidRPr="002C7D14">
        <w:rPr>
          <w:rFonts w:eastAsiaTheme="minorEastAsia"/>
          <w:sz w:val="40"/>
          <w:szCs w:val="40"/>
          <w:lang w:val="ru-RU"/>
        </w:rPr>
        <w:t xml:space="preserve">Протоиерей Павел, Протоиерей Стефан, Нина, Зоя (Бринер), Елизавета Матфеевна, Анна (Прокушкина). Путешествующая </w:t>
      </w:r>
      <w:r>
        <w:rPr>
          <w:rFonts w:eastAsiaTheme="minorEastAsia"/>
          <w:sz w:val="40"/>
          <w:szCs w:val="40"/>
          <w:lang w:val="ru-RU"/>
        </w:rPr>
        <w:t>Каталин, Лаура, и Мария (Косовану), Таисия (Ленкова)</w:t>
      </w:r>
      <w:r w:rsidR="00D67EE5">
        <w:rPr>
          <w:rFonts w:eastAsiaTheme="minorEastAsia"/>
          <w:sz w:val="40"/>
          <w:szCs w:val="40"/>
          <w:lang w:val="ru-RU"/>
        </w:rPr>
        <w:t>, Вороненко</w:t>
      </w:r>
      <w:r w:rsidRPr="002C7D14">
        <w:rPr>
          <w:rFonts w:eastAsiaTheme="minorEastAsia"/>
          <w:sz w:val="40"/>
          <w:szCs w:val="40"/>
          <w:lang w:val="ru-RU"/>
        </w:rPr>
        <w:t>. Усопшая Ирина (Задерей)</w:t>
      </w:r>
      <w:r>
        <w:rPr>
          <w:rFonts w:eastAsiaTheme="minorEastAsia"/>
          <w:sz w:val="40"/>
          <w:szCs w:val="40"/>
          <w:lang w:val="ru-RU"/>
        </w:rPr>
        <w:t>, Елен</w:t>
      </w:r>
      <w:r w:rsidR="00D67EE5">
        <w:rPr>
          <w:rFonts w:eastAsiaTheme="minorEastAsia"/>
          <w:sz w:val="40"/>
          <w:szCs w:val="40"/>
          <w:lang w:val="ru-RU"/>
        </w:rPr>
        <w:t>а</w:t>
      </w:r>
    </w:p>
    <w:p w14:paraId="2C74C00B" w14:textId="77777777" w:rsidR="00B2477D" w:rsidRPr="00CC3AFD" w:rsidRDefault="00B2477D" w:rsidP="00B2477D">
      <w:pPr>
        <w:ind w:left="-720" w:right="-630"/>
        <w:rPr>
          <w:sz w:val="40"/>
          <w:szCs w:val="40"/>
        </w:rPr>
      </w:pPr>
      <w:r w:rsidRPr="00CC3AFD">
        <w:rPr>
          <w:rFonts w:eastAsiaTheme="minorEastAsia"/>
          <w:b/>
          <w:sz w:val="40"/>
          <w:szCs w:val="40"/>
        </w:rPr>
        <w:t xml:space="preserve">Seventh Sunday of Pascha –– Fathers of the First Ecumenical Council –– Tone 6 </w:t>
      </w:r>
    </w:p>
    <w:p w14:paraId="15F82610" w14:textId="77777777" w:rsidR="00DD7D21" w:rsidRPr="002C7D14" w:rsidRDefault="00DD7D21" w:rsidP="00DD7D21">
      <w:pPr>
        <w:widowControl w:val="0"/>
        <w:tabs>
          <w:tab w:val="left" w:pos="9360"/>
        </w:tabs>
        <w:autoSpaceDE w:val="0"/>
        <w:autoSpaceDN w:val="0"/>
        <w:adjustRightInd w:val="0"/>
        <w:ind w:left="-720" w:right="-630"/>
        <w:rPr>
          <w:rFonts w:eastAsiaTheme="minorEastAsia"/>
          <w:sz w:val="40"/>
          <w:szCs w:val="40"/>
          <w:lang w:val="ru-RU"/>
        </w:rPr>
      </w:pPr>
    </w:p>
    <w:p w14:paraId="6BD8F2E6"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b/>
          <w:sz w:val="36"/>
          <w:szCs w:val="36"/>
        </w:rPr>
        <w:t>Tone 6</w:t>
      </w:r>
      <w:r w:rsidRPr="0092366E">
        <w:rPr>
          <w:rFonts w:ascii="Times New Roman" w:hAnsi="Times New Roman"/>
          <w:sz w:val="36"/>
          <w:szCs w:val="36"/>
        </w:rPr>
        <w:tab/>
      </w:r>
      <w:r w:rsidRPr="0092366E">
        <w:rPr>
          <w:rFonts w:ascii="Times New Roman" w:hAnsi="Times New Roman"/>
          <w:b/>
          <w:sz w:val="36"/>
          <w:szCs w:val="36"/>
        </w:rPr>
        <w:t xml:space="preserve">Troparion </w:t>
      </w:r>
      <w:r w:rsidRPr="0092366E">
        <w:rPr>
          <w:rFonts w:ascii="Times New Roman" w:hAnsi="Times New Roman"/>
          <w:b/>
          <w:sz w:val="36"/>
          <w:szCs w:val="36"/>
        </w:rPr>
        <w:tab/>
      </w:r>
      <w:r w:rsidRPr="0092366E">
        <w:rPr>
          <w:rFonts w:ascii="Times New Roman" w:hAnsi="Times New Roman"/>
          <w:sz w:val="36"/>
          <w:szCs w:val="36"/>
        </w:rPr>
        <w:t xml:space="preserve"> </w:t>
      </w:r>
      <w:r w:rsidRPr="0092366E">
        <w:rPr>
          <w:rFonts w:ascii="Times New Roman" w:hAnsi="Times New Roman"/>
          <w:i/>
          <w:iCs/>
          <w:sz w:val="36"/>
          <w:szCs w:val="36"/>
        </w:rPr>
        <w:t>(Resurrection)</w:t>
      </w:r>
    </w:p>
    <w:p w14:paraId="7CEB5F81" w14:textId="77777777" w:rsidR="00B2477D" w:rsidRPr="0092366E" w:rsidRDefault="00B2477D" w:rsidP="00B2477D">
      <w:pPr>
        <w:ind w:left="-720" w:right="-630"/>
        <w:rPr>
          <w:sz w:val="36"/>
          <w:szCs w:val="36"/>
        </w:rPr>
      </w:pPr>
      <w:r w:rsidRPr="0092366E">
        <w:rPr>
          <w:sz w:val="36"/>
          <w:szCs w:val="36"/>
        </w:rPr>
        <w:t xml:space="preserve">The Angelic </w:t>
      </w:r>
      <w:r w:rsidRPr="0092366E">
        <w:rPr>
          <w:sz w:val="36"/>
          <w:szCs w:val="36"/>
          <w:u w:val="single"/>
        </w:rPr>
        <w:t>Pow</w:t>
      </w:r>
      <w:r w:rsidRPr="0092366E">
        <w:rPr>
          <w:sz w:val="36"/>
          <w:szCs w:val="36"/>
        </w:rPr>
        <w:t>ers were at Thy tomb;</w:t>
      </w:r>
    </w:p>
    <w:p w14:paraId="6CBBE51A" w14:textId="77777777" w:rsidR="00B2477D" w:rsidRPr="0092366E" w:rsidRDefault="00B2477D" w:rsidP="00B2477D">
      <w:pPr>
        <w:ind w:left="-720" w:right="-630"/>
        <w:rPr>
          <w:sz w:val="36"/>
          <w:szCs w:val="36"/>
        </w:rPr>
      </w:pPr>
      <w:r w:rsidRPr="0092366E">
        <w:rPr>
          <w:sz w:val="36"/>
          <w:szCs w:val="36"/>
        </w:rPr>
        <w:t xml:space="preserve">the guards became as </w:t>
      </w:r>
      <w:r w:rsidRPr="0092366E">
        <w:rPr>
          <w:sz w:val="36"/>
          <w:szCs w:val="36"/>
          <w:u w:val="single"/>
        </w:rPr>
        <w:t>dead</w:t>
      </w:r>
      <w:r w:rsidRPr="0092366E">
        <w:rPr>
          <w:sz w:val="36"/>
          <w:szCs w:val="36"/>
        </w:rPr>
        <w:t xml:space="preserve"> men.</w:t>
      </w:r>
    </w:p>
    <w:p w14:paraId="7F50FF6B" w14:textId="77777777" w:rsidR="00B2477D" w:rsidRPr="0092366E" w:rsidRDefault="00B2477D" w:rsidP="00B2477D">
      <w:pPr>
        <w:ind w:left="-720" w:right="-630"/>
        <w:rPr>
          <w:sz w:val="36"/>
          <w:szCs w:val="36"/>
        </w:rPr>
      </w:pPr>
      <w:r w:rsidRPr="0092366E">
        <w:rPr>
          <w:sz w:val="36"/>
          <w:szCs w:val="36"/>
        </w:rPr>
        <w:t xml:space="preserve">Mary </w:t>
      </w:r>
      <w:r w:rsidRPr="0092366E">
        <w:rPr>
          <w:sz w:val="36"/>
          <w:szCs w:val="36"/>
          <w:u w:val="single"/>
        </w:rPr>
        <w:t>stood</w:t>
      </w:r>
      <w:r w:rsidRPr="0092366E">
        <w:rPr>
          <w:sz w:val="36"/>
          <w:szCs w:val="36"/>
        </w:rPr>
        <w:t xml:space="preserve"> by Thy grave,</w:t>
      </w:r>
    </w:p>
    <w:p w14:paraId="61639824" w14:textId="77777777" w:rsidR="00B2477D" w:rsidRPr="0092366E" w:rsidRDefault="00B2477D" w:rsidP="00B2477D">
      <w:pPr>
        <w:ind w:left="-720" w:right="-630"/>
        <w:rPr>
          <w:sz w:val="36"/>
          <w:szCs w:val="36"/>
        </w:rPr>
      </w:pPr>
      <w:r w:rsidRPr="0092366E">
        <w:rPr>
          <w:sz w:val="36"/>
          <w:szCs w:val="36"/>
        </w:rPr>
        <w:t xml:space="preserve">seeking Thy most pure </w:t>
      </w:r>
      <w:r w:rsidRPr="0092366E">
        <w:rPr>
          <w:sz w:val="36"/>
          <w:szCs w:val="36"/>
          <w:u w:val="single"/>
        </w:rPr>
        <w:t>bo</w:t>
      </w:r>
      <w:r w:rsidRPr="0092366E">
        <w:rPr>
          <w:sz w:val="36"/>
          <w:szCs w:val="36"/>
        </w:rPr>
        <w:t>dy.</w:t>
      </w:r>
    </w:p>
    <w:p w14:paraId="44D0890D" w14:textId="77777777" w:rsidR="00B2477D" w:rsidRPr="0092366E" w:rsidRDefault="00B2477D" w:rsidP="00B2477D">
      <w:pPr>
        <w:ind w:left="-720" w:right="-630"/>
        <w:rPr>
          <w:sz w:val="36"/>
          <w:szCs w:val="36"/>
        </w:rPr>
      </w:pPr>
      <w:r w:rsidRPr="0092366E">
        <w:rPr>
          <w:sz w:val="36"/>
          <w:szCs w:val="36"/>
        </w:rPr>
        <w:t xml:space="preserve">Thou didst capture hell not being </w:t>
      </w:r>
      <w:r w:rsidRPr="0092366E">
        <w:rPr>
          <w:sz w:val="36"/>
          <w:szCs w:val="36"/>
          <w:u w:val="single"/>
        </w:rPr>
        <w:t>tempt</w:t>
      </w:r>
      <w:r w:rsidRPr="0092366E">
        <w:rPr>
          <w:sz w:val="36"/>
          <w:szCs w:val="36"/>
        </w:rPr>
        <w:t>ed by it.</w:t>
      </w:r>
    </w:p>
    <w:p w14:paraId="0F2687C0" w14:textId="77777777" w:rsidR="00B2477D" w:rsidRPr="0092366E" w:rsidRDefault="00B2477D" w:rsidP="00B2477D">
      <w:pPr>
        <w:ind w:left="-720" w:right="-630"/>
        <w:rPr>
          <w:sz w:val="36"/>
          <w:szCs w:val="36"/>
        </w:rPr>
      </w:pPr>
      <w:r w:rsidRPr="0092366E">
        <w:rPr>
          <w:sz w:val="36"/>
          <w:szCs w:val="36"/>
        </w:rPr>
        <w:t xml:space="preserve">Thou didst come to the Virgin, </w:t>
      </w:r>
      <w:r w:rsidRPr="0092366E">
        <w:rPr>
          <w:sz w:val="36"/>
          <w:szCs w:val="36"/>
          <w:u w:val="single"/>
        </w:rPr>
        <w:t>grant</w:t>
      </w:r>
      <w:r w:rsidRPr="0092366E">
        <w:rPr>
          <w:sz w:val="36"/>
          <w:szCs w:val="36"/>
        </w:rPr>
        <w:t>ing life.//</w:t>
      </w:r>
    </w:p>
    <w:p w14:paraId="543283ED" w14:textId="77777777" w:rsidR="00B2477D" w:rsidRPr="0092366E" w:rsidRDefault="00B2477D" w:rsidP="00B2477D">
      <w:pPr>
        <w:ind w:left="-720" w:right="-630"/>
        <w:rPr>
          <w:sz w:val="36"/>
          <w:szCs w:val="36"/>
        </w:rPr>
      </w:pPr>
      <w:r w:rsidRPr="0092366E">
        <w:rPr>
          <w:sz w:val="36"/>
          <w:szCs w:val="36"/>
        </w:rPr>
        <w:t xml:space="preserve">O Lord, Who didst rise from the dead, </w:t>
      </w:r>
      <w:r w:rsidRPr="0092366E">
        <w:rPr>
          <w:sz w:val="36"/>
          <w:szCs w:val="36"/>
          <w:u w:val="single"/>
        </w:rPr>
        <w:t>glo</w:t>
      </w:r>
      <w:r w:rsidRPr="0092366E">
        <w:rPr>
          <w:sz w:val="36"/>
          <w:szCs w:val="36"/>
        </w:rPr>
        <w:t xml:space="preserve">ry to Thee.  </w:t>
      </w:r>
    </w:p>
    <w:p w14:paraId="30FBF743" w14:textId="77777777" w:rsidR="00B2477D" w:rsidRPr="0092366E" w:rsidRDefault="00B2477D" w:rsidP="00B2477D">
      <w:pPr>
        <w:ind w:left="-720" w:right="-630"/>
        <w:rPr>
          <w:sz w:val="36"/>
          <w:szCs w:val="36"/>
        </w:rPr>
      </w:pPr>
    </w:p>
    <w:p w14:paraId="4D4988DA" w14:textId="77777777" w:rsidR="00B2477D" w:rsidRPr="0092366E" w:rsidRDefault="00B2477D" w:rsidP="00B2477D">
      <w:pPr>
        <w:ind w:left="-720" w:right="-630"/>
        <w:rPr>
          <w:sz w:val="36"/>
          <w:szCs w:val="36"/>
        </w:rPr>
      </w:pPr>
      <w:r w:rsidRPr="0092366E">
        <w:rPr>
          <w:b/>
          <w:sz w:val="36"/>
          <w:szCs w:val="36"/>
        </w:rPr>
        <w:t xml:space="preserve">Tone 4    Troparion  </w:t>
      </w:r>
      <w:r w:rsidRPr="0092366E">
        <w:rPr>
          <w:i/>
          <w:sz w:val="36"/>
          <w:szCs w:val="36"/>
        </w:rPr>
        <w:t>(Ascension)</w:t>
      </w:r>
    </w:p>
    <w:p w14:paraId="1913DFED" w14:textId="77777777" w:rsidR="00B2477D" w:rsidRPr="0092366E" w:rsidRDefault="00B2477D" w:rsidP="00B2477D">
      <w:pPr>
        <w:ind w:left="-720" w:right="-630"/>
        <w:rPr>
          <w:sz w:val="36"/>
          <w:szCs w:val="36"/>
        </w:rPr>
      </w:pPr>
      <w:r w:rsidRPr="0092366E">
        <w:rPr>
          <w:sz w:val="36"/>
          <w:szCs w:val="36"/>
        </w:rPr>
        <w:t xml:space="preserve">Thou hast ascended in glory, O </w:t>
      </w:r>
      <w:r w:rsidRPr="0092366E">
        <w:rPr>
          <w:sz w:val="36"/>
          <w:szCs w:val="36"/>
          <w:u w:val="single"/>
        </w:rPr>
        <w:t>Christ</w:t>
      </w:r>
      <w:r w:rsidRPr="0092366E">
        <w:rPr>
          <w:sz w:val="36"/>
          <w:szCs w:val="36"/>
        </w:rPr>
        <w:t xml:space="preserve"> our God,</w:t>
      </w:r>
    </w:p>
    <w:p w14:paraId="2A823A93" w14:textId="77777777" w:rsidR="00B2477D" w:rsidRPr="0092366E" w:rsidRDefault="00B2477D" w:rsidP="00B2477D">
      <w:pPr>
        <w:ind w:left="-720" w:right="-630"/>
        <w:rPr>
          <w:sz w:val="36"/>
          <w:szCs w:val="36"/>
        </w:rPr>
      </w:pPr>
      <w:r w:rsidRPr="0092366E">
        <w:rPr>
          <w:sz w:val="36"/>
          <w:szCs w:val="36"/>
        </w:rPr>
        <w:t xml:space="preserve">granting joy to Thy Disciples by the promise of the Holy </w:t>
      </w:r>
      <w:r w:rsidRPr="0092366E">
        <w:rPr>
          <w:sz w:val="36"/>
          <w:szCs w:val="36"/>
          <w:u w:val="single"/>
        </w:rPr>
        <w:t>Spir</w:t>
      </w:r>
      <w:r w:rsidRPr="0092366E">
        <w:rPr>
          <w:sz w:val="36"/>
          <w:szCs w:val="36"/>
        </w:rPr>
        <w:t>it.</w:t>
      </w:r>
    </w:p>
    <w:p w14:paraId="610DEB13" w14:textId="77777777" w:rsidR="00B2477D" w:rsidRPr="0092366E" w:rsidRDefault="00B2477D" w:rsidP="00B2477D">
      <w:pPr>
        <w:ind w:left="-720" w:right="-630"/>
        <w:rPr>
          <w:sz w:val="36"/>
          <w:szCs w:val="36"/>
        </w:rPr>
      </w:pPr>
      <w:r w:rsidRPr="0092366E">
        <w:rPr>
          <w:sz w:val="36"/>
          <w:szCs w:val="36"/>
        </w:rPr>
        <w:t xml:space="preserve">Through the blessing </w:t>
      </w:r>
      <w:r w:rsidRPr="0092366E">
        <w:rPr>
          <w:sz w:val="36"/>
          <w:szCs w:val="36"/>
          <w:u w:val="single"/>
        </w:rPr>
        <w:t>they</w:t>
      </w:r>
      <w:r w:rsidRPr="0092366E">
        <w:rPr>
          <w:sz w:val="36"/>
          <w:szCs w:val="36"/>
        </w:rPr>
        <w:t xml:space="preserve"> were assured,</w:t>
      </w:r>
    </w:p>
    <w:p w14:paraId="6E00114A" w14:textId="77777777" w:rsidR="00B2477D" w:rsidRPr="0092366E" w:rsidRDefault="00B2477D" w:rsidP="00B2477D">
      <w:pPr>
        <w:ind w:left="-720" w:right="-630"/>
        <w:rPr>
          <w:sz w:val="36"/>
          <w:szCs w:val="36"/>
        </w:rPr>
      </w:pPr>
      <w:r w:rsidRPr="0092366E">
        <w:rPr>
          <w:sz w:val="36"/>
          <w:szCs w:val="36"/>
        </w:rPr>
        <w:t xml:space="preserve">that Thou art the </w:t>
      </w:r>
      <w:r w:rsidRPr="0092366E">
        <w:rPr>
          <w:sz w:val="36"/>
          <w:szCs w:val="36"/>
          <w:u w:val="single"/>
        </w:rPr>
        <w:t>Son</w:t>
      </w:r>
      <w:r w:rsidRPr="0092366E">
        <w:rPr>
          <w:sz w:val="36"/>
          <w:szCs w:val="36"/>
        </w:rPr>
        <w:t xml:space="preserve"> of God,//</w:t>
      </w:r>
    </w:p>
    <w:p w14:paraId="13A43879" w14:textId="77777777" w:rsidR="00B2477D" w:rsidRPr="0092366E" w:rsidRDefault="00B2477D" w:rsidP="00B2477D">
      <w:pPr>
        <w:ind w:left="-720" w:right="-630"/>
        <w:rPr>
          <w:sz w:val="36"/>
          <w:szCs w:val="36"/>
        </w:rPr>
      </w:pPr>
      <w:r w:rsidRPr="0092366E">
        <w:rPr>
          <w:sz w:val="36"/>
          <w:szCs w:val="36"/>
        </w:rPr>
        <w:t>the Re</w:t>
      </w:r>
      <w:r w:rsidRPr="0092366E">
        <w:rPr>
          <w:sz w:val="36"/>
          <w:szCs w:val="36"/>
          <w:u w:val="single"/>
        </w:rPr>
        <w:t>deem</w:t>
      </w:r>
      <w:r w:rsidRPr="0092366E">
        <w:rPr>
          <w:sz w:val="36"/>
          <w:szCs w:val="36"/>
        </w:rPr>
        <w:t>er of the world!</w:t>
      </w:r>
    </w:p>
    <w:p w14:paraId="1E1745B6" w14:textId="77777777" w:rsidR="00B2477D" w:rsidRPr="0092366E" w:rsidRDefault="00B2477D" w:rsidP="00B2477D">
      <w:pPr>
        <w:ind w:left="-720" w:right="-630"/>
        <w:rPr>
          <w:b/>
          <w:sz w:val="36"/>
          <w:szCs w:val="36"/>
        </w:rPr>
      </w:pPr>
    </w:p>
    <w:p w14:paraId="7DDA2317" w14:textId="77777777" w:rsidR="00B2477D" w:rsidRPr="0092366E" w:rsidRDefault="00B2477D" w:rsidP="00B2477D">
      <w:pPr>
        <w:pStyle w:val="Heading2"/>
        <w:spacing w:before="0" w:beforeAutospacing="0" w:after="180" w:afterAutospacing="0"/>
        <w:ind w:left="-720" w:right="-630"/>
        <w:textAlignment w:val="baseline"/>
        <w:rPr>
          <w:rFonts w:ascii="Times New Roman" w:eastAsia="Times New Roman" w:hAnsi="Times New Roman"/>
        </w:rPr>
      </w:pPr>
      <w:r w:rsidRPr="0092366E">
        <w:rPr>
          <w:rFonts w:ascii="Times New Roman" w:eastAsia="Times New Roman" w:hAnsi="Times New Roman"/>
        </w:rPr>
        <w:t>Troparion (Fathers) — Tone 8</w:t>
      </w:r>
    </w:p>
    <w:p w14:paraId="3481309A"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sz w:val="36"/>
          <w:szCs w:val="36"/>
        </w:rPr>
        <w:t>You are most glorious, O Christ our God! / You have established the Holy Fathers as lights on the earth! / Through them you have guided us to the true faith! / O greatly Compassionate One, glory to You!</w:t>
      </w:r>
    </w:p>
    <w:p w14:paraId="5B32588A" w14:textId="77777777" w:rsidR="00B2477D" w:rsidRPr="0092366E" w:rsidRDefault="00B2477D" w:rsidP="00B2477D">
      <w:pPr>
        <w:pStyle w:val="Heading2"/>
        <w:spacing w:before="0" w:beforeAutospacing="0" w:after="180" w:afterAutospacing="0"/>
        <w:ind w:left="-720" w:right="-630"/>
        <w:textAlignment w:val="baseline"/>
        <w:rPr>
          <w:rFonts w:ascii="Times New Roman" w:eastAsia="Times New Roman" w:hAnsi="Times New Roman"/>
        </w:rPr>
      </w:pPr>
      <w:r w:rsidRPr="0092366E">
        <w:rPr>
          <w:rFonts w:ascii="Times New Roman" w:eastAsia="Times New Roman" w:hAnsi="Times New Roman"/>
        </w:rPr>
        <w:t>Kontakion (Fathers) — Tone 8</w:t>
      </w:r>
    </w:p>
    <w:p w14:paraId="357B82BF"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sz w:val="36"/>
          <w:szCs w:val="36"/>
        </w:rPr>
        <w:t>The Apostles’ preaching and the Fathers’ doctrines have established one faith for the Church. / Adorned with the robe of truth, woven from heavenly theology, / It defines and glorifies the great mystery of Orthodoxy!</w:t>
      </w:r>
    </w:p>
    <w:p w14:paraId="5E53A058"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6"/>
          <w:szCs w:val="36"/>
        </w:rPr>
      </w:pPr>
      <w:r w:rsidRPr="0092366E">
        <w:rPr>
          <w:rFonts w:ascii="Times New Roman" w:hAnsi="Times New Roman"/>
          <w:b/>
          <w:sz w:val="36"/>
          <w:szCs w:val="36"/>
        </w:rPr>
        <w:t>Tone 6</w:t>
      </w:r>
      <w:r w:rsidRPr="0092366E">
        <w:rPr>
          <w:rFonts w:ascii="Times New Roman" w:hAnsi="Times New Roman"/>
          <w:b/>
          <w:sz w:val="36"/>
          <w:szCs w:val="36"/>
        </w:rPr>
        <w:tab/>
        <w:t>Kontakion</w:t>
      </w:r>
      <w:r w:rsidRPr="0092366E">
        <w:rPr>
          <w:rFonts w:ascii="Times New Roman" w:hAnsi="Times New Roman"/>
          <w:b/>
          <w:sz w:val="36"/>
          <w:szCs w:val="36"/>
        </w:rPr>
        <w:tab/>
      </w:r>
      <w:r w:rsidRPr="0092366E">
        <w:rPr>
          <w:rFonts w:ascii="Times New Roman" w:hAnsi="Times New Roman"/>
          <w:b/>
          <w:sz w:val="36"/>
          <w:szCs w:val="36"/>
        </w:rPr>
        <w:tab/>
      </w:r>
      <w:r w:rsidRPr="0092366E">
        <w:rPr>
          <w:rFonts w:ascii="Times New Roman" w:hAnsi="Times New Roman"/>
          <w:i/>
          <w:sz w:val="36"/>
          <w:szCs w:val="36"/>
        </w:rPr>
        <w:t>(Ascension)</w:t>
      </w:r>
    </w:p>
    <w:p w14:paraId="493B2A55" w14:textId="77777777" w:rsidR="00B2477D" w:rsidRPr="0092366E" w:rsidRDefault="00B2477D" w:rsidP="00B2477D">
      <w:pPr>
        <w:ind w:left="-720" w:right="-630"/>
        <w:rPr>
          <w:sz w:val="36"/>
          <w:szCs w:val="36"/>
        </w:rPr>
      </w:pPr>
      <w:r w:rsidRPr="0092366E">
        <w:rPr>
          <w:sz w:val="36"/>
          <w:szCs w:val="36"/>
        </w:rPr>
        <w:t>When Thou hadst fulfilled the dispen</w:t>
      </w:r>
      <w:r w:rsidRPr="0092366E">
        <w:rPr>
          <w:sz w:val="36"/>
          <w:szCs w:val="36"/>
          <w:u w:val="single"/>
        </w:rPr>
        <w:t>sa</w:t>
      </w:r>
      <w:r w:rsidRPr="0092366E">
        <w:rPr>
          <w:sz w:val="36"/>
          <w:szCs w:val="36"/>
        </w:rPr>
        <w:t>tion for our sake,</w:t>
      </w:r>
    </w:p>
    <w:p w14:paraId="7DD3DAF6" w14:textId="77777777" w:rsidR="00B2477D" w:rsidRPr="0092366E" w:rsidRDefault="00B2477D" w:rsidP="00B2477D">
      <w:pPr>
        <w:ind w:left="-720" w:right="-630"/>
        <w:rPr>
          <w:sz w:val="36"/>
          <w:szCs w:val="36"/>
        </w:rPr>
      </w:pPr>
      <w:r w:rsidRPr="0092366E">
        <w:rPr>
          <w:sz w:val="36"/>
          <w:szCs w:val="36"/>
        </w:rPr>
        <w:t>and didst u</w:t>
      </w:r>
      <w:r w:rsidRPr="0092366E">
        <w:rPr>
          <w:sz w:val="36"/>
          <w:szCs w:val="36"/>
          <w:u w:val="single"/>
        </w:rPr>
        <w:t>nit</w:t>
      </w:r>
      <w:r w:rsidRPr="0092366E">
        <w:rPr>
          <w:sz w:val="36"/>
          <w:szCs w:val="36"/>
        </w:rPr>
        <w:t xml:space="preserve">e earth to </w:t>
      </w:r>
      <w:r w:rsidRPr="0092366E">
        <w:rPr>
          <w:sz w:val="36"/>
          <w:szCs w:val="36"/>
          <w:u w:val="single"/>
        </w:rPr>
        <w:t>heav</w:t>
      </w:r>
      <w:r w:rsidRPr="0092366E">
        <w:rPr>
          <w:sz w:val="36"/>
          <w:szCs w:val="36"/>
        </w:rPr>
        <w:t>en:</w:t>
      </w:r>
    </w:p>
    <w:p w14:paraId="438418A3" w14:textId="77777777" w:rsidR="00B2477D" w:rsidRPr="0092366E" w:rsidRDefault="00B2477D" w:rsidP="00B2477D">
      <w:pPr>
        <w:ind w:left="-720" w:right="-630"/>
        <w:rPr>
          <w:sz w:val="36"/>
          <w:szCs w:val="36"/>
        </w:rPr>
      </w:pPr>
      <w:r w:rsidRPr="0092366E">
        <w:rPr>
          <w:sz w:val="36"/>
          <w:szCs w:val="36"/>
        </w:rPr>
        <w:t xml:space="preserve">Thou didst ascend in glory, O </w:t>
      </w:r>
      <w:r w:rsidRPr="0092366E">
        <w:rPr>
          <w:sz w:val="36"/>
          <w:szCs w:val="36"/>
          <w:u w:val="single"/>
        </w:rPr>
        <w:t>Christ</w:t>
      </w:r>
      <w:r w:rsidRPr="0092366E">
        <w:rPr>
          <w:sz w:val="36"/>
          <w:szCs w:val="36"/>
        </w:rPr>
        <w:t xml:space="preserve"> our God, </w:t>
      </w:r>
    </w:p>
    <w:p w14:paraId="3DB1F610" w14:textId="77777777" w:rsidR="00B2477D" w:rsidRPr="0092366E" w:rsidRDefault="00B2477D" w:rsidP="00B2477D">
      <w:pPr>
        <w:ind w:left="-720" w:right="-630"/>
        <w:rPr>
          <w:sz w:val="36"/>
          <w:szCs w:val="36"/>
        </w:rPr>
      </w:pPr>
      <w:r w:rsidRPr="0092366E">
        <w:rPr>
          <w:sz w:val="36"/>
          <w:szCs w:val="36"/>
        </w:rPr>
        <w:t xml:space="preserve">not being </w:t>
      </w:r>
      <w:r w:rsidRPr="0092366E">
        <w:rPr>
          <w:sz w:val="36"/>
          <w:szCs w:val="36"/>
          <w:u w:val="single"/>
        </w:rPr>
        <w:t>part</w:t>
      </w:r>
      <w:r w:rsidRPr="0092366E">
        <w:rPr>
          <w:sz w:val="36"/>
          <w:szCs w:val="36"/>
        </w:rPr>
        <w:t xml:space="preserve">ed from those who </w:t>
      </w:r>
      <w:r w:rsidRPr="0092366E">
        <w:rPr>
          <w:sz w:val="36"/>
          <w:szCs w:val="36"/>
          <w:u w:val="single"/>
        </w:rPr>
        <w:t>love</w:t>
      </w:r>
      <w:r w:rsidRPr="0092366E">
        <w:rPr>
          <w:sz w:val="36"/>
          <w:szCs w:val="36"/>
        </w:rPr>
        <w:t xml:space="preserve"> Thee,</w:t>
      </w:r>
    </w:p>
    <w:p w14:paraId="6F399D46" w14:textId="77777777" w:rsidR="00B2477D" w:rsidRPr="0092366E" w:rsidRDefault="00B2477D" w:rsidP="00B2477D">
      <w:pPr>
        <w:ind w:left="-720" w:right="-630"/>
        <w:rPr>
          <w:sz w:val="36"/>
          <w:szCs w:val="36"/>
        </w:rPr>
      </w:pPr>
      <w:r w:rsidRPr="0092366E">
        <w:rPr>
          <w:sz w:val="36"/>
          <w:szCs w:val="36"/>
        </w:rPr>
        <w:t xml:space="preserve">but remaining with them and </w:t>
      </w:r>
      <w:r w:rsidRPr="0092366E">
        <w:rPr>
          <w:sz w:val="36"/>
          <w:szCs w:val="36"/>
          <w:u w:val="single"/>
        </w:rPr>
        <w:t>cry</w:t>
      </w:r>
      <w:r w:rsidRPr="0092366E">
        <w:rPr>
          <w:sz w:val="36"/>
          <w:szCs w:val="36"/>
        </w:rPr>
        <w:t>ing://</w:t>
      </w:r>
    </w:p>
    <w:p w14:paraId="105381FD" w14:textId="77777777" w:rsidR="00B2477D" w:rsidRPr="0092366E" w:rsidRDefault="00B2477D" w:rsidP="00B2477D">
      <w:pPr>
        <w:ind w:left="-720" w:right="-630"/>
        <w:rPr>
          <w:sz w:val="36"/>
          <w:szCs w:val="36"/>
        </w:rPr>
      </w:pPr>
      <w:r w:rsidRPr="0092366E">
        <w:rPr>
          <w:sz w:val="36"/>
          <w:szCs w:val="36"/>
        </w:rPr>
        <w:t xml:space="preserve">“I am </w:t>
      </w:r>
      <w:r w:rsidRPr="0092366E">
        <w:rPr>
          <w:sz w:val="36"/>
          <w:szCs w:val="36"/>
          <w:u w:val="single"/>
        </w:rPr>
        <w:t>with</w:t>
      </w:r>
      <w:r w:rsidRPr="0092366E">
        <w:rPr>
          <w:sz w:val="36"/>
          <w:szCs w:val="36"/>
        </w:rPr>
        <w:t xml:space="preserve"> you, and there is no one a</w:t>
      </w:r>
      <w:r w:rsidRPr="0092366E">
        <w:rPr>
          <w:sz w:val="36"/>
          <w:szCs w:val="36"/>
          <w:u w:val="single"/>
        </w:rPr>
        <w:t>gainst</w:t>
      </w:r>
      <w:r w:rsidRPr="0092366E">
        <w:rPr>
          <w:sz w:val="36"/>
          <w:szCs w:val="36"/>
        </w:rPr>
        <w:t xml:space="preserve"> you!”</w:t>
      </w:r>
    </w:p>
    <w:p w14:paraId="6EAE8E9D" w14:textId="77777777" w:rsidR="00DD7D21" w:rsidRPr="002C7D14" w:rsidRDefault="00DD7D21" w:rsidP="00DD7D21">
      <w:pPr>
        <w:widowControl w:val="0"/>
        <w:tabs>
          <w:tab w:val="left" w:pos="9360"/>
        </w:tabs>
        <w:autoSpaceDE w:val="0"/>
        <w:autoSpaceDN w:val="0"/>
        <w:adjustRightInd w:val="0"/>
        <w:ind w:right="-630"/>
        <w:rPr>
          <w:rFonts w:eastAsiaTheme="minorEastAsia"/>
          <w:b/>
          <w:sz w:val="40"/>
          <w:szCs w:val="40"/>
        </w:rPr>
      </w:pPr>
    </w:p>
    <w:p w14:paraId="39A216B8" w14:textId="77777777" w:rsidR="00B2477D" w:rsidRPr="00B2477D" w:rsidRDefault="00B2477D" w:rsidP="00B2477D">
      <w:pPr>
        <w:ind w:left="-720" w:right="-630"/>
        <w:textAlignment w:val="baseline"/>
        <w:rPr>
          <w:b/>
          <w:bCs/>
          <w:sz w:val="40"/>
          <w:szCs w:val="40"/>
        </w:rPr>
      </w:pPr>
      <w:r w:rsidRPr="00B2477D">
        <w:rPr>
          <w:b/>
          <w:bCs/>
          <w:sz w:val="40"/>
          <w:szCs w:val="40"/>
        </w:rPr>
        <w:t>Acts 20:16-18, 28-36  </w:t>
      </w:r>
      <w:r w:rsidRPr="00B2477D">
        <w:rPr>
          <w:b/>
          <w:bCs/>
          <w:i/>
          <w:iCs/>
          <w:sz w:val="40"/>
          <w:szCs w:val="40"/>
        </w:rPr>
        <w:t>(Epistle)</w:t>
      </w:r>
    </w:p>
    <w:p w14:paraId="1A4E6A16" w14:textId="77777777" w:rsidR="00B2477D" w:rsidRPr="00B2477D" w:rsidRDefault="00B2477D" w:rsidP="00B2477D">
      <w:pPr>
        <w:ind w:left="-720" w:right="-630"/>
        <w:textAlignment w:val="baseline"/>
        <w:rPr>
          <w:bCs/>
          <w:sz w:val="40"/>
          <w:szCs w:val="40"/>
        </w:rPr>
      </w:pPr>
      <w:r w:rsidRPr="00B2477D">
        <w:rPr>
          <w:bCs/>
          <w:sz w:val="40"/>
          <w:szCs w:val="40"/>
        </w:rPr>
        <w:t>16 For Paul had decided to sail past Ephesus, so that he would not have to spend time in Asia; for he was hurrying to be at Jerusalem, if possible, on the Day of Pentecost. 17 From Miletus he sent to Ephesus and called for the elders of the church.</w:t>
      </w:r>
      <w:r>
        <w:rPr>
          <w:bCs/>
          <w:sz w:val="40"/>
          <w:szCs w:val="40"/>
        </w:rPr>
        <w:t xml:space="preserve"> </w:t>
      </w:r>
      <w:r w:rsidRPr="00B2477D">
        <w:rPr>
          <w:bCs/>
          <w:sz w:val="40"/>
          <w:szCs w:val="40"/>
        </w:rPr>
        <w:t>18 And when they had come to him, he said to them: “You know, from the first day that I came to Asia, in what manner I always lived among you, 28 Therefore take heed to yourselves and to all the flock, among which the Holy Spirit has made you overseers, to shepherd the church of God which He purchased with His own blood. 29 For I know this, that after my departure savage wolves will come in among you, not sparing the flock. 30 Also from among yourselves men will rise up, speaking perverse things, to draw away the disciples after themselves.</w:t>
      </w:r>
    </w:p>
    <w:p w14:paraId="4D488E48" w14:textId="77777777" w:rsidR="00B2477D" w:rsidRPr="00B2477D" w:rsidRDefault="00B2477D" w:rsidP="00B2477D">
      <w:pPr>
        <w:ind w:left="-720" w:right="-630"/>
        <w:textAlignment w:val="baseline"/>
        <w:rPr>
          <w:bCs/>
          <w:sz w:val="40"/>
          <w:szCs w:val="40"/>
        </w:rPr>
      </w:pPr>
      <w:r w:rsidRPr="00B2477D">
        <w:rPr>
          <w:bCs/>
          <w:sz w:val="40"/>
          <w:szCs w:val="40"/>
        </w:rPr>
        <w:t>31 Therefore watch, and remember that for three years I did not cease to warn everyone night and day with tears. 32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w:t>
      </w:r>
      <w:r>
        <w:rPr>
          <w:bCs/>
          <w:sz w:val="40"/>
          <w:szCs w:val="40"/>
        </w:rPr>
        <w:t xml:space="preserve"> </w:t>
      </w:r>
      <w:r w:rsidRPr="00B2477D">
        <w:rPr>
          <w:bCs/>
          <w:sz w:val="40"/>
          <w:szCs w:val="40"/>
        </w:rPr>
        <w:t>36 And when he had said these things, he knelt down and prayed with them all.</w:t>
      </w:r>
    </w:p>
    <w:p w14:paraId="73873426" w14:textId="77777777" w:rsidR="00B2477D" w:rsidRPr="00B2477D" w:rsidRDefault="00B2477D" w:rsidP="00B2477D">
      <w:pPr>
        <w:ind w:left="-720" w:right="-630"/>
        <w:textAlignment w:val="baseline"/>
        <w:rPr>
          <w:b/>
          <w:bCs/>
          <w:sz w:val="40"/>
          <w:szCs w:val="40"/>
        </w:rPr>
      </w:pPr>
    </w:p>
    <w:p w14:paraId="24E88766" w14:textId="77777777" w:rsidR="00B2477D" w:rsidRPr="00B2477D" w:rsidRDefault="00B2477D" w:rsidP="00B2477D">
      <w:pPr>
        <w:ind w:left="-720" w:right="-630"/>
        <w:textAlignment w:val="baseline"/>
        <w:rPr>
          <w:b/>
          <w:bCs/>
          <w:sz w:val="40"/>
          <w:szCs w:val="40"/>
        </w:rPr>
      </w:pPr>
      <w:r w:rsidRPr="00B2477D">
        <w:rPr>
          <w:b/>
          <w:bCs/>
          <w:sz w:val="40"/>
          <w:szCs w:val="40"/>
        </w:rPr>
        <w:t>John 17:1-13  </w:t>
      </w:r>
      <w:r w:rsidRPr="00B2477D">
        <w:rPr>
          <w:b/>
          <w:bCs/>
          <w:i/>
          <w:iCs/>
          <w:sz w:val="40"/>
          <w:szCs w:val="40"/>
        </w:rPr>
        <w:t>(Gospel)</w:t>
      </w:r>
    </w:p>
    <w:p w14:paraId="079F159F" w14:textId="77777777" w:rsidR="00B2477D" w:rsidRPr="00B2477D" w:rsidRDefault="00B2477D" w:rsidP="00B2477D">
      <w:pPr>
        <w:ind w:left="-720" w:right="-630"/>
        <w:textAlignment w:val="baseline"/>
        <w:rPr>
          <w:bCs/>
          <w:sz w:val="40"/>
          <w:szCs w:val="40"/>
        </w:rPr>
      </w:pPr>
      <w:r w:rsidRPr="00B2477D">
        <w:rPr>
          <w:bCs/>
          <w:sz w:val="40"/>
          <w:szCs w:val="40"/>
        </w:rPr>
        <w:t>1 Jesus spoke these words, lifted up His eyes to heaven, and said: “Father, the hour has come. Glorify Your Son, that Your Son also may glorify You, 2 as You have given Him authority over all flesh, that He should give eternal life to as many as You have given Him.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 6 I have manifested Your name to the men whom You have given Me out of the world. They were Yours, You gave them to Me, and they have kept Your word. 7 Now they have known that all things which You have given Me are from You.</w:t>
      </w:r>
    </w:p>
    <w:p w14:paraId="7D0D25C3" w14:textId="77777777" w:rsidR="00B2477D" w:rsidRPr="00B2477D" w:rsidRDefault="00B2477D" w:rsidP="00B2477D">
      <w:pPr>
        <w:ind w:left="-720" w:right="-630"/>
        <w:textAlignment w:val="baseline"/>
        <w:rPr>
          <w:bCs/>
          <w:sz w:val="40"/>
          <w:szCs w:val="40"/>
        </w:rPr>
      </w:pPr>
      <w:r w:rsidRPr="00B2477D">
        <w:rPr>
          <w:bCs/>
          <w:sz w:val="40"/>
          <w:szCs w:val="40"/>
        </w:rPr>
        <w:t>8 For I have given to them the words which You have given Me; and they have received them, and have known surely that I came forth from You; and they have believed that You sent Me. 9 I pray for them. I do not pray for the world but for those whom You have given Me, for they are Yours. 10 And all Mine are Yours, and Yours are Mine, and I am glorified in them. 11 Now I am no longer in the world, but these are in the world, and I come to You. Holy Father, keep through Your name those whom You have given Me, that they may be one as We are. 12 While I was with them in the world, I kept them in Your name. Those whom You gave Me I have kept; and none of them is lost except the son of perdition, that the Scripture might be fulfilled.</w:t>
      </w:r>
      <w:r>
        <w:rPr>
          <w:bCs/>
          <w:sz w:val="40"/>
          <w:szCs w:val="40"/>
        </w:rPr>
        <w:t xml:space="preserve"> </w:t>
      </w:r>
      <w:r w:rsidRPr="00B2477D">
        <w:rPr>
          <w:bCs/>
          <w:sz w:val="40"/>
          <w:szCs w:val="40"/>
        </w:rPr>
        <w:t>13 But now I come to You, and these things I speak in the world, that they may have My joy fulfilled in themselves.</w:t>
      </w:r>
    </w:p>
    <w:p w14:paraId="7C6EA219" w14:textId="77777777" w:rsidR="00DD7D21" w:rsidRPr="008F51BD" w:rsidRDefault="00DD7D21" w:rsidP="00DD7D21">
      <w:pPr>
        <w:ind w:left="-720" w:right="-630"/>
        <w:textAlignment w:val="baseline"/>
        <w:rPr>
          <w:sz w:val="40"/>
          <w:szCs w:val="40"/>
        </w:rPr>
      </w:pPr>
    </w:p>
    <w:p w14:paraId="3B4D8774" w14:textId="77777777" w:rsidR="00B2477D" w:rsidRPr="0092366E" w:rsidRDefault="00B2477D" w:rsidP="00B2477D">
      <w:pPr>
        <w:widowControl w:val="0"/>
        <w:autoSpaceDE w:val="0"/>
        <w:autoSpaceDN w:val="0"/>
        <w:adjustRightInd w:val="0"/>
        <w:ind w:left="-720" w:right="-630"/>
        <w:rPr>
          <w:rFonts w:eastAsiaTheme="minorEastAsia"/>
          <w:b/>
          <w:sz w:val="40"/>
          <w:szCs w:val="40"/>
        </w:rPr>
      </w:pPr>
      <w:r w:rsidRPr="00CC3AFD">
        <w:rPr>
          <w:rFonts w:eastAsiaTheme="minorEastAsia"/>
          <w:b/>
          <w:sz w:val="40"/>
          <w:szCs w:val="40"/>
        </w:rPr>
        <w:t xml:space="preserve">On </w:t>
      </w:r>
      <w:r>
        <w:rPr>
          <w:rFonts w:eastAsiaTheme="minorEastAsia"/>
          <w:b/>
          <w:sz w:val="40"/>
          <w:szCs w:val="40"/>
        </w:rPr>
        <w:t>the First Ecumenical Council</w:t>
      </w:r>
      <w:r w:rsidRPr="00CC3AFD">
        <w:rPr>
          <w:rFonts w:eastAsiaTheme="minorEastAsia"/>
          <w:b/>
          <w:sz w:val="40"/>
          <w:szCs w:val="40"/>
        </w:rPr>
        <w:t xml:space="preserve"> (from OCA.org):</w:t>
      </w:r>
      <w:r w:rsidRPr="0092366E">
        <w:rPr>
          <w:sz w:val="32"/>
          <w:szCs w:val="32"/>
        </w:rPr>
        <w:t>.</w:t>
      </w:r>
      <w:r w:rsidRPr="0092366E">
        <w:rPr>
          <w:rStyle w:val="apple-converted-space"/>
          <w:sz w:val="32"/>
          <w:szCs w:val="32"/>
        </w:rPr>
        <w:t> </w:t>
      </w:r>
    </w:p>
    <w:p w14:paraId="2852360C"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The Commemoration of the First Ecumenical Council has been celebrated by the Church of Christ from ancient times. The Lord Jesus Christ left the Church a great promise, “I will build My Church, and the gates of hell shall not prevail against it” (Mt. 16:18). Although the Church of Christ on earth will pass through difficult struggles with the Enemy of salvation, it will emerge victorious. The holy martyrs bore witness to the truth of the Savior’s words, enduring suffering and death for confessing Christ, but the persecutor’s sword is shattered by the Cross of Christ.</w:t>
      </w:r>
    </w:p>
    <w:p w14:paraId="74F03A15"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Persecution of Christians ceased during the fourth century, but heresies arose within the Church itself. One of the most pernicious of these heresies was Arianism. Arius, a priest of Alexandria, was a man of immense pride and ambition. In denying the divine nature of Jesus Christ and His equality with God the Father, Arius falsely taught that the Savior is not consubstantial with the Father, but is only a created being.</w:t>
      </w:r>
      <w:r w:rsidRPr="0092366E">
        <w:rPr>
          <w:rStyle w:val="apple-converted-space"/>
          <w:rFonts w:ascii="Times New Roman" w:hAnsi="Times New Roman"/>
          <w:sz w:val="32"/>
          <w:szCs w:val="32"/>
        </w:rPr>
        <w:t> </w:t>
      </w:r>
    </w:p>
    <w:p w14:paraId="3EF11BA9"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A local Council, convened with Patriarch Alexander of Alexandria presiding, condemned the false teachings of Arius. However, Arius would not submit to the authority of the Church. He wrote to many bishops, denouncing the decrees of the local Council. He spread his false teaching throughout the East, receiving support from certain Eastern bishops.</w:t>
      </w:r>
    </w:p>
    <w:p w14:paraId="42BEE8C1"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Investigating these dissentions, the holy emperor Constantine (May 21) consulted Bishop Hosius of Cordova (Aug. 27), who assured him that the heresy of Arius was directed against the most fundamental dogma of Christ’s Church, and so he decided to convene an Ecumenical Council. In 325, 318 bishops representing Christian Churches from various lands gathered together at Nicea.</w:t>
      </w:r>
    </w:p>
    <w:p w14:paraId="30F3FD18" w14:textId="77777777" w:rsidR="00B2477D" w:rsidRPr="0092366E" w:rsidRDefault="00B2477D" w:rsidP="00B2477D">
      <w:pPr>
        <w:pStyle w:val="NormalWeb"/>
        <w:spacing w:before="0" w:beforeAutospacing="0" w:after="360" w:afterAutospacing="0" w:line="360" w:lineRule="atLeast"/>
        <w:ind w:left="-720" w:right="-630"/>
        <w:textAlignment w:val="baseline"/>
        <w:rPr>
          <w:rFonts w:ascii="Times New Roman" w:hAnsi="Times New Roman"/>
          <w:sz w:val="32"/>
          <w:szCs w:val="32"/>
        </w:rPr>
      </w:pPr>
      <w:r w:rsidRPr="0092366E">
        <w:rPr>
          <w:rFonts w:ascii="Times New Roman" w:hAnsi="Times New Roman"/>
          <w:sz w:val="32"/>
          <w:szCs w:val="32"/>
        </w:rPr>
        <w:t>In the Nicean Creed, the holy Fathers set forth and confirmed the Apostolic teachings about Christ’s divine nature. The heresy of Arius was exposed and repudiated as an error of haughty reason. After resolving this chief dogmatic question, the Council also issued Twelve Canons on questions of churchly administration and discipline. Also decided was the date for the celebration of Holy Pascha. By decision of the Council, Holy Pascha should not be celebrated by Christians on the same day with the Jewish Passover, but on the first Sunday after the first full moon of the vernal equinox (which occured on March 22 in 325).</w:t>
      </w:r>
    </w:p>
    <w:p w14:paraId="1B41586A"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2C7D14">
        <w:rPr>
          <w:rFonts w:eastAsiaTheme="minorEastAsia"/>
          <w:b/>
          <w:i/>
          <w:iCs/>
          <w:sz w:val="40"/>
          <w:szCs w:val="40"/>
        </w:rPr>
        <w:t>BEFORE RECEIVING HOLY COMMUNION:</w:t>
      </w:r>
    </w:p>
    <w:p w14:paraId="34E9940E"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FE1A3BD"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0E5394E1"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37834219"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18B8210" w14:textId="77777777"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May the communion of Thy Holy Mysteries be neither to my judgment, nor to my condemnation, O Lord, but to the healing of soul and body. Amen.</w:t>
      </w:r>
    </w:p>
    <w:p w14:paraId="20097682" w14:textId="77777777" w:rsidR="00DD7D21" w:rsidRDefault="00DD7D21" w:rsidP="00DD7D21">
      <w:pPr>
        <w:tabs>
          <w:tab w:val="left" w:pos="8550"/>
          <w:tab w:val="left" w:pos="8640"/>
          <w:tab w:val="left" w:pos="9180"/>
          <w:tab w:val="left" w:pos="9270"/>
          <w:tab w:val="left" w:pos="9360"/>
          <w:tab w:val="left" w:pos="9540"/>
          <w:tab w:val="left" w:pos="9630"/>
          <w:tab w:val="left" w:pos="9990"/>
        </w:tabs>
        <w:ind w:right="-630"/>
        <w:rPr>
          <w:b/>
          <w:sz w:val="40"/>
          <w:szCs w:val="40"/>
        </w:rPr>
      </w:pPr>
    </w:p>
    <w:p w14:paraId="2DB72370" w14:textId="77777777" w:rsidR="00AF735E" w:rsidRDefault="00AF735E" w:rsidP="00DD7D21">
      <w:pPr>
        <w:tabs>
          <w:tab w:val="left" w:pos="8550"/>
          <w:tab w:val="left" w:pos="8640"/>
          <w:tab w:val="left" w:pos="9180"/>
          <w:tab w:val="left" w:pos="9270"/>
          <w:tab w:val="left" w:pos="9360"/>
          <w:tab w:val="left" w:pos="9540"/>
          <w:tab w:val="left" w:pos="9630"/>
          <w:tab w:val="left" w:pos="9990"/>
        </w:tabs>
        <w:ind w:right="-630"/>
        <w:rPr>
          <w:b/>
          <w:sz w:val="40"/>
          <w:szCs w:val="40"/>
        </w:rPr>
      </w:pPr>
    </w:p>
    <w:p w14:paraId="65D75D1F" w14:textId="77777777" w:rsidR="00AF735E" w:rsidRDefault="00AF735E" w:rsidP="00DD7D21">
      <w:pPr>
        <w:tabs>
          <w:tab w:val="left" w:pos="8550"/>
          <w:tab w:val="left" w:pos="8640"/>
          <w:tab w:val="left" w:pos="9180"/>
          <w:tab w:val="left" w:pos="9270"/>
          <w:tab w:val="left" w:pos="9360"/>
          <w:tab w:val="left" w:pos="9540"/>
          <w:tab w:val="left" w:pos="9630"/>
          <w:tab w:val="left" w:pos="9990"/>
        </w:tabs>
        <w:ind w:right="-630"/>
        <w:rPr>
          <w:b/>
          <w:sz w:val="40"/>
          <w:szCs w:val="40"/>
        </w:rPr>
      </w:pPr>
    </w:p>
    <w:p w14:paraId="121C5B83" w14:textId="77777777" w:rsidR="00AF735E" w:rsidRPr="002C7D14" w:rsidRDefault="00AF735E" w:rsidP="00DD7D21">
      <w:pPr>
        <w:tabs>
          <w:tab w:val="left" w:pos="8550"/>
          <w:tab w:val="left" w:pos="8640"/>
          <w:tab w:val="left" w:pos="9180"/>
          <w:tab w:val="left" w:pos="9270"/>
          <w:tab w:val="left" w:pos="9360"/>
          <w:tab w:val="left" w:pos="9540"/>
          <w:tab w:val="left" w:pos="9630"/>
          <w:tab w:val="left" w:pos="9990"/>
        </w:tabs>
        <w:ind w:right="-630"/>
        <w:rPr>
          <w:b/>
          <w:sz w:val="40"/>
          <w:szCs w:val="40"/>
        </w:rPr>
      </w:pPr>
    </w:p>
    <w:p w14:paraId="261412C6" w14:textId="77777777" w:rsidR="00DD7D21" w:rsidRDefault="00DD7D21" w:rsidP="00DD7D21">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2C7D14">
        <w:rPr>
          <w:b/>
          <w:sz w:val="40"/>
          <w:szCs w:val="40"/>
        </w:rPr>
        <w:t>Announcements:</w:t>
      </w:r>
    </w:p>
    <w:p w14:paraId="6B20FC96" w14:textId="77777777" w:rsidR="00DD7D21" w:rsidRPr="002C7D14" w:rsidRDefault="00DD7D21" w:rsidP="00B2477D">
      <w:pPr>
        <w:tabs>
          <w:tab w:val="left" w:pos="8550"/>
          <w:tab w:val="left" w:pos="8640"/>
          <w:tab w:val="left" w:pos="9180"/>
          <w:tab w:val="left" w:pos="9270"/>
          <w:tab w:val="left" w:pos="9360"/>
          <w:tab w:val="left" w:pos="9540"/>
          <w:tab w:val="left" w:pos="9630"/>
          <w:tab w:val="left" w:pos="9990"/>
        </w:tabs>
        <w:ind w:right="-630"/>
        <w:rPr>
          <w:sz w:val="40"/>
          <w:szCs w:val="40"/>
        </w:rPr>
      </w:pPr>
    </w:p>
    <w:p w14:paraId="6B86EB58" w14:textId="77777777" w:rsidR="00DD7D21"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The Parish Council will meet after lunch today</w:t>
      </w:r>
    </w:p>
    <w:p w14:paraId="31FF7BB1" w14:textId="77777777" w:rsidR="00DD7D21" w:rsidRDefault="00DD7D21"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138FE5B" w14:textId="77777777" w:rsidR="00DD7D21"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Friday: Vespers and panikhida at 6 PM</w:t>
      </w:r>
    </w:p>
    <w:p w14:paraId="7282C6B7" w14:textId="77777777" w:rsidR="00B2477D"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E0E5CA2" w14:textId="77777777" w:rsidR="00B2477D"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Saturday: Liturgy at 9 AM (Memorial Saturday)</w:t>
      </w:r>
    </w:p>
    <w:p w14:paraId="280479F6" w14:textId="77777777" w:rsidR="00B2477D"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 xml:space="preserve">                Festal Vigil at Holy Trinity Cathedral at 6 PM</w:t>
      </w:r>
    </w:p>
    <w:p w14:paraId="4EC7944E" w14:textId="77777777" w:rsidR="00B2477D"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5991482E" w14:textId="77777777" w:rsidR="00B2477D" w:rsidRPr="00520EF9" w:rsidRDefault="00B2477D" w:rsidP="00DD7D21">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r>
        <w:rPr>
          <w:sz w:val="40"/>
          <w:szCs w:val="40"/>
        </w:rPr>
        <w:t>Sunday: Liturgy with vespers and kneeling prayers at 10 AM</w:t>
      </w:r>
    </w:p>
    <w:p w14:paraId="358AF05E" w14:textId="77777777" w:rsidR="00DD7D21" w:rsidRDefault="00DD7D21" w:rsidP="00DD7D21">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E340FF4" w14:textId="29F06881" w:rsidR="00DD7D21" w:rsidRPr="002C7D14" w:rsidRDefault="00DD7D21" w:rsidP="00DD7D21">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2C7D14">
        <w:rPr>
          <w:b/>
          <w:sz w:val="40"/>
          <w:szCs w:val="40"/>
        </w:rPr>
        <w:t>Please pray for the servan</w:t>
      </w:r>
      <w:bookmarkStart w:id="24" w:name="_GoBack"/>
      <w:bookmarkEnd w:id="24"/>
      <w:r w:rsidRPr="002C7D14">
        <w:rPr>
          <w:b/>
          <w:sz w:val="40"/>
          <w:szCs w:val="40"/>
        </w:rPr>
        <w:t xml:space="preserve">ts of God: </w:t>
      </w:r>
      <w:r w:rsidRPr="002C7D14">
        <w:rPr>
          <w:sz w:val="40"/>
          <w:szCs w:val="40"/>
        </w:rPr>
        <w:t xml:space="preserve">Archpriest Paul, Archpriest Steven, Zoya (Bryner), Elizaveta Matfeevna, Anna (Prokushkina), and Nina. The traveling </w:t>
      </w:r>
      <w:r>
        <w:rPr>
          <w:sz w:val="40"/>
          <w:szCs w:val="40"/>
        </w:rPr>
        <w:t>Catalin, Laura, and Maria (Cosovanu); Taisia (Lenkova)</w:t>
      </w:r>
      <w:r w:rsidR="00D67EE5">
        <w:rPr>
          <w:sz w:val="40"/>
          <w:szCs w:val="40"/>
        </w:rPr>
        <w:t>; The Voronenkos</w:t>
      </w:r>
      <w:r w:rsidRPr="002C7D14">
        <w:rPr>
          <w:sz w:val="40"/>
          <w:szCs w:val="40"/>
        </w:rPr>
        <w:t>. The departed Irina (Zaderey)</w:t>
      </w:r>
      <w:r>
        <w:rPr>
          <w:sz w:val="40"/>
          <w:szCs w:val="40"/>
        </w:rPr>
        <w:t>, Elena</w:t>
      </w:r>
      <w:r w:rsidRPr="002C7D14">
        <w:rPr>
          <w:sz w:val="40"/>
          <w:szCs w:val="40"/>
        </w:rPr>
        <w:t>.</w:t>
      </w:r>
    </w:p>
    <w:p w14:paraId="1E54DA43" w14:textId="77777777" w:rsidR="00DD7D21" w:rsidRDefault="00DD7D21" w:rsidP="00DD7D21">
      <w:pPr>
        <w:ind w:left="-720" w:right="-630"/>
      </w:pPr>
    </w:p>
    <w:p w14:paraId="3845EEEB" w14:textId="77777777" w:rsidR="00DD7D21" w:rsidRDefault="00DD7D21" w:rsidP="00DD7D21"/>
    <w:p w14:paraId="6DEB7826" w14:textId="77777777" w:rsidR="009F5957" w:rsidRDefault="009F5957"/>
    <w:sectPr w:rsidR="009F5957" w:rsidSect="007E79A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21"/>
    <w:rsid w:val="009F5957"/>
    <w:rsid w:val="00AF735E"/>
    <w:rsid w:val="00B2477D"/>
    <w:rsid w:val="00D67EE5"/>
    <w:rsid w:val="00DD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57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21"/>
    <w:rPr>
      <w:rFonts w:eastAsia="Times New Roman"/>
    </w:rPr>
  </w:style>
  <w:style w:type="paragraph" w:styleId="Heading2">
    <w:name w:val="heading 2"/>
    <w:basedOn w:val="Normal"/>
    <w:link w:val="Heading2Char"/>
    <w:uiPriority w:val="9"/>
    <w:qFormat/>
    <w:rsid w:val="00B2477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D21"/>
  </w:style>
  <w:style w:type="paragraph" w:styleId="NormalWeb">
    <w:name w:val="Normal (Web)"/>
    <w:basedOn w:val="Normal"/>
    <w:uiPriority w:val="99"/>
    <w:unhideWhenUsed/>
    <w:rsid w:val="00DD7D21"/>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DD7D21"/>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B2477D"/>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21"/>
    <w:rPr>
      <w:rFonts w:eastAsia="Times New Roman"/>
    </w:rPr>
  </w:style>
  <w:style w:type="paragraph" w:styleId="Heading2">
    <w:name w:val="heading 2"/>
    <w:basedOn w:val="Normal"/>
    <w:link w:val="Heading2Char"/>
    <w:uiPriority w:val="9"/>
    <w:qFormat/>
    <w:rsid w:val="00B2477D"/>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D21"/>
  </w:style>
  <w:style w:type="paragraph" w:styleId="NormalWeb">
    <w:name w:val="Normal (Web)"/>
    <w:basedOn w:val="Normal"/>
    <w:uiPriority w:val="99"/>
    <w:unhideWhenUsed/>
    <w:rsid w:val="00DD7D21"/>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DD7D21"/>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B2477D"/>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2202</Words>
  <Characters>12554</Characters>
  <Application>Microsoft Macintosh Word</Application>
  <DocSecurity>0</DocSecurity>
  <Lines>104</Lines>
  <Paragraphs>29</Paragraphs>
  <ScaleCrop>false</ScaleCrop>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cp:lastPrinted>2019-05-22T20:46:00Z</cp:lastPrinted>
  <dcterms:created xsi:type="dcterms:W3CDTF">2019-05-22T20:46:00Z</dcterms:created>
  <dcterms:modified xsi:type="dcterms:W3CDTF">2019-05-25T22:48:00Z</dcterms:modified>
</cp:coreProperties>
</file>