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Седьмое Воскресенье После Троицы – Преп. Антония Печерского, Начальника Всех Русских Монахов  – Глас 6</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D">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720" w:firstLine="0"/>
        <w:rPr>
          <w:b w:val="1"/>
          <w:sz w:val="40"/>
          <w:szCs w:val="40"/>
        </w:rPr>
      </w:pPr>
      <w:r w:rsidDel="00000000" w:rsidR="00000000" w:rsidRPr="00000000">
        <w:rPr>
          <w:b w:val="1"/>
          <w:sz w:val="40"/>
          <w:szCs w:val="40"/>
          <w:rtl w:val="0"/>
        </w:rPr>
        <w:t xml:space="preserve">Тропарь Преп. Антония Глас 4:</w:t>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От мирскаго мятежа изшед,/ отвержением же мира евангельски Христу последовал еси/ и, равноангельное житие пожив,/ в тихое пристанище Святыя Горы Афона достигл еси,/ отонудуже благословением отцев в гору Киева пришед/ и тамо трудолюбно жизнь совершив,/ Отечество твое просветил еси/ и, множеству монашествующих стезю, ведущую к Небесному Царствию, показав,/ Христу сия привел еси,/ Егоже моли, Антоние преподобне,// да спасет души наша.</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6:</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Преп. Антония Глас 8:</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Возложив себе Богу, паче всех возлюбленному от юности, преподобне,/ Тому от всея души любовию последовал еси,/ мира же тленная ни во чтоже вменив, в земли пещеру соделал еси/ и, в ней добре противу невидимаго врага козней подвизався,/ яко светозарное солнце, во вся концы земли возсиял еси,/ отонудуже, веселяся, прешел еси к Небесным чертогом./ И ныне со Ангелы Владычню престолу предстоя,/ поминай нас, чтущих память твою, да зовем ти:// радуйся, Антоние, отче наш.</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Римлянам (15:1-7):</w:t>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сильные, должны сносить немощи бессильных и не себе угождать. </w:t>
      </w:r>
      <w:r w:rsidDel="00000000" w:rsidR="00000000" w:rsidRPr="00000000">
        <w:rPr>
          <w:sz w:val="40"/>
          <w:szCs w:val="40"/>
          <w:vertAlign w:val="superscript"/>
          <w:rtl w:val="0"/>
        </w:rPr>
        <w:t xml:space="preserve">2</w:t>
      </w:r>
      <w:r w:rsidDel="00000000" w:rsidR="00000000" w:rsidRPr="00000000">
        <w:rPr>
          <w:sz w:val="40"/>
          <w:szCs w:val="40"/>
          <w:rtl w:val="0"/>
        </w:rPr>
        <w:t xml:space="preserve">Каждый из нас должен угождать ближнему, во благо, к назиданию.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и Христос не Себе угождал, но, как написано: злословия злословящих Тебя пали на Меня. </w:t>
      </w:r>
      <w:r w:rsidDel="00000000" w:rsidR="00000000" w:rsidRPr="00000000">
        <w:rPr>
          <w:sz w:val="40"/>
          <w:szCs w:val="40"/>
          <w:vertAlign w:val="superscript"/>
          <w:rtl w:val="0"/>
        </w:rPr>
        <w:t xml:space="preserve">4</w:t>
      </w:r>
      <w:r w:rsidDel="00000000" w:rsidR="00000000" w:rsidRPr="00000000">
        <w:rPr>
          <w:sz w:val="40"/>
          <w:szCs w:val="40"/>
          <w:rtl w:val="0"/>
        </w:rPr>
        <w:t xml:space="preserve">А все, что писано было прежде, написано нам в наставление, чтобы мы терпением и утешением из Писаний сохраняли надежду. </w:t>
      </w:r>
      <w:r w:rsidDel="00000000" w:rsidR="00000000" w:rsidRPr="00000000">
        <w:rPr>
          <w:sz w:val="40"/>
          <w:szCs w:val="40"/>
          <w:vertAlign w:val="superscript"/>
          <w:rtl w:val="0"/>
        </w:rPr>
        <w:t xml:space="preserve">5</w:t>
      </w:r>
      <w:r w:rsidDel="00000000" w:rsidR="00000000" w:rsidRPr="00000000">
        <w:rPr>
          <w:sz w:val="40"/>
          <w:szCs w:val="40"/>
          <w:rtl w:val="0"/>
        </w:rPr>
        <w:t xml:space="preserve">Бог же терпения и утешения да дарует вам быть в единомыслии между собою, по </w:t>
      </w:r>
      <w:r w:rsidDel="00000000" w:rsidR="00000000" w:rsidRPr="00000000">
        <w:rPr>
          <w:i w:val="1"/>
          <w:sz w:val="40"/>
          <w:szCs w:val="40"/>
          <w:rtl w:val="0"/>
        </w:rPr>
        <w:t xml:space="preserve">учению</w:t>
      </w:r>
      <w:r w:rsidDel="00000000" w:rsidR="00000000" w:rsidRPr="00000000">
        <w:rPr>
          <w:sz w:val="40"/>
          <w:szCs w:val="40"/>
          <w:rtl w:val="0"/>
        </w:rPr>
        <w:t xml:space="preserve"> Христа Иисуса, </w:t>
      </w:r>
      <w:r w:rsidDel="00000000" w:rsidR="00000000" w:rsidRPr="00000000">
        <w:rPr>
          <w:sz w:val="40"/>
          <w:szCs w:val="40"/>
          <w:vertAlign w:val="superscript"/>
          <w:rtl w:val="0"/>
        </w:rPr>
        <w:t xml:space="preserve">6</w:t>
      </w:r>
      <w:r w:rsidDel="00000000" w:rsidR="00000000" w:rsidRPr="00000000">
        <w:rPr>
          <w:sz w:val="40"/>
          <w:szCs w:val="40"/>
          <w:rtl w:val="0"/>
        </w:rPr>
        <w:t xml:space="preserve">дабы вы единодушно, едиными устами славили Бога и Отца Господа нашего Иисуса Христа. </w:t>
      </w:r>
      <w:r w:rsidDel="00000000" w:rsidR="00000000" w:rsidRPr="00000000">
        <w:rPr>
          <w:sz w:val="40"/>
          <w:szCs w:val="40"/>
          <w:vertAlign w:val="superscript"/>
          <w:rtl w:val="0"/>
        </w:rPr>
        <w:t xml:space="preserve">7</w:t>
      </w:r>
      <w:r w:rsidDel="00000000" w:rsidR="00000000" w:rsidRPr="00000000">
        <w:rPr>
          <w:sz w:val="40"/>
          <w:szCs w:val="40"/>
          <w:rtl w:val="0"/>
        </w:rPr>
        <w:t xml:space="preserve">Посему принимайте друг друга, как и Христос принял вас в славу Божию.</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(9:27-35):  </w:t>
      </w: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Иисус шел оттуда, за Ним следовали двое слепых и кричали: помилуй нас, Иисус, сын Давидов! </w:t>
      </w:r>
      <w:r w:rsidDel="00000000" w:rsidR="00000000" w:rsidRPr="00000000">
        <w:rPr>
          <w:sz w:val="40"/>
          <w:szCs w:val="40"/>
          <w:vertAlign w:val="superscript"/>
          <w:rtl w:val="0"/>
        </w:rPr>
        <w:t xml:space="preserve">28</w:t>
      </w:r>
      <w:r w:rsidDel="00000000" w:rsidR="00000000" w:rsidRPr="00000000">
        <w:rPr>
          <w:sz w:val="40"/>
          <w:szCs w:val="40"/>
          <w:rtl w:val="0"/>
        </w:rPr>
        <w:t xml:space="preserve">Когда же Он пришел в дом, слепые приступили к Нему. И говорит им Иисус: веруете ли, что Я могу это сделать? Они говорят Ему: ей, Господи!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Он коснулся глаз их и сказал: по вере вашей да будет вам. </w:t>
      </w:r>
      <w:r w:rsidDel="00000000" w:rsidR="00000000" w:rsidRPr="00000000">
        <w:rPr>
          <w:sz w:val="40"/>
          <w:szCs w:val="40"/>
          <w:vertAlign w:val="superscript"/>
          <w:rtl w:val="0"/>
        </w:rPr>
        <w:t xml:space="preserve">30</w:t>
      </w:r>
      <w:r w:rsidDel="00000000" w:rsidR="00000000" w:rsidRPr="00000000">
        <w:rPr>
          <w:sz w:val="40"/>
          <w:szCs w:val="40"/>
          <w:rtl w:val="0"/>
        </w:rPr>
        <w:t xml:space="preserve">И открылись глаза их; и Иисус строго сказал им: смотрите, чтобы никто не узнал. </w:t>
      </w:r>
      <w:r w:rsidDel="00000000" w:rsidR="00000000" w:rsidRPr="00000000">
        <w:rPr>
          <w:sz w:val="40"/>
          <w:szCs w:val="40"/>
          <w:vertAlign w:val="superscript"/>
          <w:rtl w:val="0"/>
        </w:rPr>
        <w:t xml:space="preserve">31</w:t>
      </w:r>
      <w:r w:rsidDel="00000000" w:rsidR="00000000" w:rsidRPr="00000000">
        <w:rPr>
          <w:sz w:val="40"/>
          <w:szCs w:val="40"/>
          <w:rtl w:val="0"/>
        </w:rPr>
        <w:t xml:space="preserve">А они, выйдя, разгласили о Нем по всей земле той. </w:t>
      </w:r>
      <w:r w:rsidDel="00000000" w:rsidR="00000000" w:rsidRPr="00000000">
        <w:rPr>
          <w:sz w:val="40"/>
          <w:szCs w:val="40"/>
          <w:vertAlign w:val="superscript"/>
          <w:rtl w:val="0"/>
        </w:rPr>
        <w:t xml:space="preserve">32</w:t>
      </w:r>
      <w:r w:rsidDel="00000000" w:rsidR="00000000" w:rsidRPr="00000000">
        <w:rPr>
          <w:sz w:val="40"/>
          <w:szCs w:val="40"/>
          <w:rtl w:val="0"/>
        </w:rPr>
        <w:t xml:space="preserve">Когда же те выходили, то привели к Нему человека немого бесноватого. </w:t>
      </w:r>
      <w:r w:rsidDel="00000000" w:rsidR="00000000" w:rsidRPr="00000000">
        <w:rPr>
          <w:sz w:val="40"/>
          <w:szCs w:val="40"/>
          <w:vertAlign w:val="superscript"/>
          <w:rtl w:val="0"/>
        </w:rPr>
        <w:t xml:space="preserve">33</w:t>
      </w:r>
      <w:r w:rsidDel="00000000" w:rsidR="00000000" w:rsidRPr="00000000">
        <w:rPr>
          <w:sz w:val="40"/>
          <w:szCs w:val="40"/>
          <w:rtl w:val="0"/>
        </w:rPr>
        <w:t xml:space="preserve">И когда бес был изгнан, немой стал говорить. И народ, удивляясь, говорил: никогда не бывало такого явления в Израиле. </w:t>
      </w:r>
      <w:r w:rsidDel="00000000" w:rsidR="00000000" w:rsidRPr="00000000">
        <w:rPr>
          <w:sz w:val="40"/>
          <w:szCs w:val="40"/>
          <w:vertAlign w:val="superscript"/>
          <w:rtl w:val="0"/>
        </w:rPr>
        <w:t xml:space="preserve">34</w:t>
      </w:r>
      <w:r w:rsidDel="00000000" w:rsidR="00000000" w:rsidRPr="00000000">
        <w:rPr>
          <w:sz w:val="40"/>
          <w:szCs w:val="40"/>
          <w:rtl w:val="0"/>
        </w:rPr>
        <w:t xml:space="preserve">А фарисеи говорили: Он изгоняет бесов силою князя бесовского. </w:t>
      </w:r>
      <w:r w:rsidDel="00000000" w:rsidR="00000000" w:rsidRPr="00000000">
        <w:rPr>
          <w:sz w:val="40"/>
          <w:szCs w:val="40"/>
          <w:vertAlign w:val="superscript"/>
          <w:rtl w:val="0"/>
        </w:rPr>
        <w:t xml:space="preserve">35</w:t>
      </w:r>
      <w:r w:rsidDel="00000000" w:rsidR="00000000" w:rsidRPr="00000000">
        <w:rPr>
          <w:sz w:val="40"/>
          <w:szCs w:val="40"/>
          <w:rtl w:val="0"/>
        </w:rPr>
        <w:t xml:space="preserve">И ходил Иисус по всем городам и селениям, уча в синагогах их, проповедуя Евангелие Царствия и исцеляя всякую болезнь и всякую немощь в людях.</w:t>
      </w:r>
    </w:p>
    <w:p w:rsidR="00000000" w:rsidDel="00000000" w:rsidP="00000000" w:rsidRDefault="00000000" w:rsidRPr="00000000" w14:paraId="00000021">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ind w:left="-720" w:right="-720" w:firstLine="0"/>
        <w:rPr>
          <w:sz w:val="40"/>
          <w:szCs w:val="40"/>
        </w:rPr>
      </w:pPr>
      <w:r w:rsidDel="00000000" w:rsidR="00000000" w:rsidRPr="00000000">
        <w:rPr>
          <w:sz w:val="40"/>
          <w:szCs w:val="40"/>
          <w:rtl w:val="0"/>
        </w:rPr>
        <w:t xml:space="preserve">"По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 (</w:t>
      </w:r>
      <w:hyperlink r:id="rId7">
        <w:r w:rsidDel="00000000" w:rsidR="00000000" w:rsidRPr="00000000">
          <w:rPr>
            <w:sz w:val="40"/>
            <w:szCs w:val="40"/>
            <w:u w:val="single"/>
            <w:rtl w:val="0"/>
          </w:rPr>
          <w:t xml:space="preserve">Пс. 69, 6</w:t>
        </w:r>
      </w:hyperlink>
      <w:r w:rsidDel="00000000" w:rsidR="00000000" w:rsidRPr="00000000">
        <w:rPr>
          <w:sz w:val="40"/>
          <w:szCs w:val="40"/>
          <w:rtl w:val="0"/>
        </w:rPr>
        <w:t xml:space="preserve">)</w:t>
      </w:r>
      <w:r w:rsidDel="00000000" w:rsidR="00000000" w:rsidRPr="00000000">
        <w:rPr>
          <w:rtl w:val="0"/>
        </w:rPr>
      </w:r>
    </w:p>
    <w:p w:rsidR="00000000" w:rsidDel="00000000" w:rsidP="00000000" w:rsidRDefault="00000000" w:rsidRPr="00000000" w14:paraId="00000023">
      <w:pPr>
        <w:ind w:left="-720" w:right="-720" w:firstLine="0"/>
        <w:rPr>
          <w:b w:val="1"/>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Спасибо всем помощникам за ваши усилия на Летней Распродаже!</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О. Андрей будет в отпуске с 17 до 27 июля.</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Расписание на август готово на веб сайте.</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 пятницу 28 июля – день Св. Равноапостольного Великого Князя Владимира. Великая вечерня будет отслужена в 18:00 в четверг, а Литургия в 9:00 в пятницу.</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Выходное расписание (29/30 июля) будет как обычно, с “Вопросами и ответами” после обеда в воскресенье.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Мария (Мэлгоза); Алексей (Войтеховский); Ирина (Агирри); Елеонора Пелагия (Максименкова); Варвара и Злата.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2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3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E">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3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b w:val="1"/>
          <w:sz w:val="40"/>
          <w:szCs w:val="40"/>
          <w:rtl w:val="0"/>
        </w:rPr>
        <w:t xml:space="preserve">Seventh Week After Pentecost –– Venerable Anthony of the Kievan Caves, Founder of Monasticism in Russia –– Tone 6</w:t>
      </w:r>
      <w:r w:rsidDel="00000000" w:rsidR="00000000" w:rsidRPr="00000000">
        <w:rPr>
          <w:rtl w:val="0"/>
        </w:rPr>
      </w:r>
    </w:p>
    <w:p w:rsidR="00000000" w:rsidDel="00000000" w:rsidP="00000000" w:rsidRDefault="00000000" w:rsidRPr="00000000" w14:paraId="00000045">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i w:val="1"/>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Anthony)</w:t>
      </w:r>
    </w:p>
    <w:p w:rsidR="00000000" w:rsidDel="00000000" w:rsidP="00000000" w:rsidRDefault="00000000" w:rsidRPr="00000000" w14:paraId="0000004D">
      <w:pPr>
        <w:ind w:left="-720" w:right="-720" w:firstLine="0"/>
        <w:rPr>
          <w:sz w:val="36"/>
          <w:szCs w:val="36"/>
        </w:rPr>
      </w:pPr>
      <w:r w:rsidDel="00000000" w:rsidR="00000000" w:rsidRPr="00000000">
        <w:rPr>
          <w:sz w:val="36"/>
          <w:szCs w:val="36"/>
          <w:rtl w:val="0"/>
        </w:rPr>
        <w:t xml:space="preserve">Having departed from worldly tumults, / in leaving the world you followed Christ according to the Gospel. / You reached the quiet refuge of the Holy Mount Athos, / living there a life equal to the angels. / Therefore, with the blessing of the Fathers, / you came to the Kievan hills. / There having fulfilled a life loving of labors, / you illumined your homeland. / And having shown a multitude of monastics / the pathway leading to the heavenly kingdom, / you led them to Christ. / Beseech him, O Venerable Anthony, / that he may save our souls!</w:t>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b w:val="1"/>
          <w:sz w:val="40"/>
          <w:szCs w:val="40"/>
          <w:rtl w:val="0"/>
        </w:rPr>
        <w:t xml:space="preserve">Tone 6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Anthony)</w:t>
      </w:r>
      <w:r w:rsidDel="00000000" w:rsidR="00000000" w:rsidRPr="00000000">
        <w:rPr>
          <w:rtl w:val="0"/>
        </w:rPr>
      </w:r>
    </w:p>
    <w:p w:rsidR="00000000" w:rsidDel="00000000" w:rsidP="00000000" w:rsidRDefault="00000000" w:rsidRPr="00000000" w14:paraId="00000055">
      <w:pPr>
        <w:ind w:left="-720" w:right="-720" w:firstLine="0"/>
        <w:rPr>
          <w:sz w:val="36"/>
          <w:szCs w:val="36"/>
        </w:rPr>
      </w:pPr>
      <w:r w:rsidDel="00000000" w:rsidR="00000000" w:rsidRPr="00000000">
        <w:rPr>
          <w:sz w:val="36"/>
          <w:szCs w:val="36"/>
          <w:rtl w:val="0"/>
        </w:rPr>
        <w:t xml:space="preserve">From your youth you gave yourself to God whom you loved above all, O Venerable One; / and in love you followed after him with your whole soul. / Scorning the passing corruption of the world, you made a cave in the earth; / and in it you struggled nobly facing the snares of the invisible enemy, / while illumining the ends of the earth like a bright, shining sun. / Therefore, with rejoicing you entered into the heavenly chambers. / Standing now before the throne of the Master together with the angels, / remember us who honor your holy memory, / that we may cry out to you: Rejoice, Anthony our Holy Father!</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wjzdjsruv20" w:id="0"/>
      <w:bookmarkEnd w:id="0"/>
      <w:r w:rsidDel="00000000" w:rsidR="00000000" w:rsidRPr="00000000">
        <w:rPr>
          <w:rFonts w:ascii="Times New Roman" w:cs="Times New Roman" w:eastAsia="Times New Roman" w:hAnsi="Times New Roman"/>
          <w:sz w:val="40"/>
          <w:szCs w:val="40"/>
          <w:rtl w:val="0"/>
        </w:rPr>
        <w:t xml:space="preserve">Romans 15:1-7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9nkuyv0or6z" w:id="1"/>
      <w:bookmarkEnd w:id="1"/>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We then who are strong ought to bear with the scruples of the weak, and not to please ourselves.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Let each of us please his neighbor for his good, leading to edification.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For even Christ did not please Himself; but as it is written, “The reproaches of those who reproached You fell on Me.”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For whatever things were written before were written for our learning, that we through the patience and comfort of the Scriptures might have hope.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Now may the God of patience and comfort grant you to be like-minded toward one another, according to Christ Jesus,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that you may with one mind and one mouth glorify the God and Father of our Lord Jesus Christ.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Therefore receive one another, just as Christ also received us, to the glory of God.</w:t>
      </w:r>
      <w:r w:rsidDel="00000000" w:rsidR="00000000" w:rsidRPr="00000000">
        <w:rPr>
          <w:rtl w:val="0"/>
        </w:rPr>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y0p0u477px4z" w:id="2"/>
      <w:bookmarkEnd w:id="2"/>
      <w:r w:rsidDel="00000000" w:rsidR="00000000" w:rsidRPr="00000000">
        <w:rPr>
          <w:rFonts w:ascii="Times New Roman" w:cs="Times New Roman" w:eastAsia="Times New Roman" w:hAnsi="Times New Roman"/>
          <w:sz w:val="40"/>
          <w:szCs w:val="40"/>
          <w:rtl w:val="0"/>
        </w:rPr>
        <w:t xml:space="preserve">Matthew 9:27-35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D">
      <w:pPr>
        <w:spacing w:after="440" w:lineRule="auto"/>
        <w:ind w:left="-720" w:right="-720" w:firstLine="0"/>
        <w:rPr>
          <w:sz w:val="40"/>
          <w:szCs w:val="40"/>
        </w:rPr>
      </w:pPr>
      <w:r w:rsidDel="00000000" w:rsidR="00000000" w:rsidRPr="00000000">
        <w:rPr>
          <w:b w:val="1"/>
          <w:sz w:val="40"/>
          <w:szCs w:val="40"/>
          <w:rtl w:val="0"/>
        </w:rPr>
        <w:t xml:space="preserve">27 </w:t>
      </w:r>
      <w:r w:rsidDel="00000000" w:rsidR="00000000" w:rsidRPr="00000000">
        <w:rPr>
          <w:sz w:val="40"/>
          <w:szCs w:val="40"/>
          <w:rtl w:val="0"/>
        </w:rPr>
        <w:t xml:space="preserve">When Jesus departed from there, two blind men followed Him, crying out and saying, “Son of David, have mercy on us!” </w:t>
      </w:r>
      <w:r w:rsidDel="00000000" w:rsidR="00000000" w:rsidRPr="00000000">
        <w:rPr>
          <w:b w:val="1"/>
          <w:sz w:val="40"/>
          <w:szCs w:val="40"/>
          <w:rtl w:val="0"/>
        </w:rPr>
        <w:t xml:space="preserve">28 </w:t>
      </w:r>
      <w:r w:rsidDel="00000000" w:rsidR="00000000" w:rsidRPr="00000000">
        <w:rPr>
          <w:sz w:val="40"/>
          <w:szCs w:val="40"/>
          <w:rtl w:val="0"/>
        </w:rPr>
        <w:t xml:space="preserve">And when He had come into the house, the blind men came to Him. And Jesus said to them, “Do you believe that I am able to do this?” They said to Him, “Yes, Lord.” </w:t>
      </w:r>
      <w:r w:rsidDel="00000000" w:rsidR="00000000" w:rsidRPr="00000000">
        <w:rPr>
          <w:b w:val="1"/>
          <w:sz w:val="40"/>
          <w:szCs w:val="40"/>
          <w:rtl w:val="0"/>
        </w:rPr>
        <w:t xml:space="preserve">29 </w:t>
      </w:r>
      <w:r w:rsidDel="00000000" w:rsidR="00000000" w:rsidRPr="00000000">
        <w:rPr>
          <w:sz w:val="40"/>
          <w:szCs w:val="40"/>
          <w:rtl w:val="0"/>
        </w:rPr>
        <w:t xml:space="preserve">Then He touched their eyes, saying, “According to your faith let it be to you.” </w:t>
      </w:r>
      <w:r w:rsidDel="00000000" w:rsidR="00000000" w:rsidRPr="00000000">
        <w:rPr>
          <w:b w:val="1"/>
          <w:sz w:val="40"/>
          <w:szCs w:val="40"/>
          <w:rtl w:val="0"/>
        </w:rPr>
        <w:t xml:space="preserve">30 </w:t>
      </w:r>
      <w:r w:rsidDel="00000000" w:rsidR="00000000" w:rsidRPr="00000000">
        <w:rPr>
          <w:sz w:val="40"/>
          <w:szCs w:val="40"/>
          <w:rtl w:val="0"/>
        </w:rPr>
        <w:t xml:space="preserve">And their eyes were opened. And Jesus sternly warned them, saying, “See that no one knows it.” </w:t>
      </w:r>
      <w:r w:rsidDel="00000000" w:rsidR="00000000" w:rsidRPr="00000000">
        <w:rPr>
          <w:b w:val="1"/>
          <w:sz w:val="40"/>
          <w:szCs w:val="40"/>
          <w:rtl w:val="0"/>
        </w:rPr>
        <w:t xml:space="preserve">31 </w:t>
      </w:r>
      <w:r w:rsidDel="00000000" w:rsidR="00000000" w:rsidRPr="00000000">
        <w:rPr>
          <w:sz w:val="40"/>
          <w:szCs w:val="40"/>
          <w:rtl w:val="0"/>
        </w:rPr>
        <w:t xml:space="preserve">But when they had departed, they spread the news about Him in all that country. </w:t>
      </w:r>
      <w:r w:rsidDel="00000000" w:rsidR="00000000" w:rsidRPr="00000000">
        <w:rPr>
          <w:b w:val="1"/>
          <w:sz w:val="40"/>
          <w:szCs w:val="40"/>
          <w:rtl w:val="0"/>
        </w:rPr>
        <w:t xml:space="preserve">32 </w:t>
      </w:r>
      <w:r w:rsidDel="00000000" w:rsidR="00000000" w:rsidRPr="00000000">
        <w:rPr>
          <w:sz w:val="40"/>
          <w:szCs w:val="40"/>
          <w:rtl w:val="0"/>
        </w:rPr>
        <w:t xml:space="preserve">As they went out, behold, they brought to Him a man, mute and demon-possessed. </w:t>
      </w:r>
      <w:r w:rsidDel="00000000" w:rsidR="00000000" w:rsidRPr="00000000">
        <w:rPr>
          <w:b w:val="1"/>
          <w:sz w:val="40"/>
          <w:szCs w:val="40"/>
          <w:rtl w:val="0"/>
        </w:rPr>
        <w:t xml:space="preserve">33 </w:t>
      </w:r>
      <w:r w:rsidDel="00000000" w:rsidR="00000000" w:rsidRPr="00000000">
        <w:rPr>
          <w:sz w:val="40"/>
          <w:szCs w:val="40"/>
          <w:rtl w:val="0"/>
        </w:rPr>
        <w:t xml:space="preserve">And when the demon was cast out, the mute spoke. And the multitudes marveled, saying, “It was never seen like this in Israel!” </w:t>
      </w:r>
      <w:r w:rsidDel="00000000" w:rsidR="00000000" w:rsidRPr="00000000">
        <w:rPr>
          <w:b w:val="1"/>
          <w:sz w:val="40"/>
          <w:szCs w:val="40"/>
          <w:rtl w:val="0"/>
        </w:rPr>
        <w:t xml:space="preserve">34 </w:t>
      </w:r>
      <w:r w:rsidDel="00000000" w:rsidR="00000000" w:rsidRPr="00000000">
        <w:rPr>
          <w:sz w:val="40"/>
          <w:szCs w:val="40"/>
          <w:rtl w:val="0"/>
        </w:rPr>
        <w:t xml:space="preserve">But the Pharisees said, “He casts out demons by the ruler of the demons.” </w:t>
      </w:r>
      <w:r w:rsidDel="00000000" w:rsidR="00000000" w:rsidRPr="00000000">
        <w:rPr>
          <w:b w:val="1"/>
          <w:sz w:val="40"/>
          <w:szCs w:val="40"/>
          <w:rtl w:val="0"/>
        </w:rPr>
        <w:t xml:space="preserve">35 </w:t>
      </w:r>
      <w:r w:rsidDel="00000000" w:rsidR="00000000" w:rsidRPr="00000000">
        <w:rPr>
          <w:sz w:val="40"/>
          <w:szCs w:val="40"/>
          <w:rtl w:val="0"/>
        </w:rPr>
        <w:t xml:space="preserve">Then Jesus went about all the cities and villages, teaching in their synagogues, preaching the gospel of the kingdom, and healing every sickness and every disease among the people.</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b w:val="1"/>
          <w:sz w:val="40"/>
          <w:szCs w:val="40"/>
          <w:rtl w:val="0"/>
        </w:rPr>
        <w:t xml:space="preserve">On St Anthony of the Kievan Caves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2"/>
          <w:szCs w:val="32"/>
        </w:rPr>
      </w:pPr>
      <w:r w:rsidDel="00000000" w:rsidR="00000000" w:rsidRPr="00000000">
        <w:rPr>
          <w:sz w:val="32"/>
          <w:szCs w:val="32"/>
          <w:rtl w:val="0"/>
        </w:rPr>
        <w:t xml:space="preserve">Saint Anthony of the Kiev Caves was born in the year 983 at Liubech, not far from Chernigov, and was named Antipas in Baptism. Possessing the fear of God from his youth, he desired to be clothed in the monastic schema. When he reached a mature age, he wandered until he arrived on Mt. Athos, burning with the desire to emulate the deeds of its holy inhabitants. Here he received monastic tonsure, and the young monk pleased God in every aspect of his spiritual struggles on the path of virtue. He particularly excelled in humility and obedience, so that all the monks rejoiced to see his holy life.</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2"/>
          <w:szCs w:val="32"/>
        </w:rPr>
      </w:pPr>
      <w:r w:rsidDel="00000000" w:rsidR="00000000" w:rsidRPr="00000000">
        <w:rPr>
          <w:sz w:val="32"/>
          <w:szCs w:val="32"/>
          <w:rtl w:val="0"/>
        </w:rPr>
        <w:t xml:space="preserve">The igumen saw in Saint Anthony the great future ascetic, and inspired by God, he sent him back to his native land, saying, “Anthony, it is time for you to guide others in holiness. Return to your own Russian land, and be an example for others. May the blessing of the Holy Mountain be with you.”</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2"/>
          <w:szCs w:val="32"/>
        </w:rPr>
      </w:pPr>
      <w:r w:rsidDel="00000000" w:rsidR="00000000" w:rsidRPr="00000000">
        <w:rPr>
          <w:sz w:val="32"/>
          <w:szCs w:val="32"/>
          <w:rtl w:val="0"/>
        </w:rPr>
        <w:t xml:space="preserve">Returning to the land of Rus, Anthony began to make the rounds of the monasteries about Kiev, but nowhere did he find that strict life which had drawn him to Mt. Athos.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2"/>
          <w:szCs w:val="32"/>
        </w:rPr>
      </w:pPr>
      <w:r w:rsidDel="00000000" w:rsidR="00000000" w:rsidRPr="00000000">
        <w:rPr>
          <w:sz w:val="32"/>
          <w:szCs w:val="32"/>
          <w:rtl w:val="0"/>
        </w:rPr>
        <w:t xml:space="preserve">Through the Providence of God, Anthony came to the hills of Kiev by the banks of the River Dnieper. … Since he liked the spot, Anthony prayed with tears, “Lord, let the blessing of Mt. Athos be upon this spot, and strengthen me to remain here.” He began to struggle in prayer, fasting, vigil and physical labor. Every other day, or every third day, he would eat only dry bread and a little water. Sometimes he did not eat for a week. People began to come to the ascetic for his blessing and counsel, and some decided to remain with the saint.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2"/>
          <w:szCs w:val="32"/>
        </w:rPr>
      </w:pPr>
      <w:r w:rsidDel="00000000" w:rsidR="00000000" w:rsidRPr="00000000">
        <w:rPr>
          <w:sz w:val="32"/>
          <w:szCs w:val="32"/>
          <w:rtl w:val="0"/>
        </w:rPr>
        <w:t xml:space="preserve">The virtuous life of Saint Anthony illumined the Russian land with the beauty of monasticism. Saint Anthony lovingly received those who yearned for the monastic life. ….For his holiness of life, God glorified Saint Anthony with the gift of clairvoyance and wonderworking. One example of this occurred during the construction of the Great Caves church. The Most Holy Theotokos Herself stood before him and Saint Theodosius in the Blachernae church in Constantinople, where they had been miraculously transported without leaving their own monastery. Actually, two angels appeared in Constantinople in their forms…. Having received gold from the Mother of God, the saints commissioned master architects, who came from Constantinople to the Russian land on the command of the Queen of Heaven to build the church at the Monastery of the Caves. During this appearance, the Mother of God foretold the impending death of Saint Anthony, which occurred on July 10, 1073.</w:t>
      </w:r>
      <w:r w:rsidDel="00000000" w:rsidR="00000000" w:rsidRPr="00000000">
        <w:rPr>
          <w:rtl w:val="0"/>
        </w:rPr>
      </w:r>
    </w:p>
    <w:p w:rsidR="00000000" w:rsidDel="00000000" w:rsidP="00000000" w:rsidRDefault="00000000" w:rsidRPr="00000000" w14:paraId="00000065">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All are invited to stay for lunch in the church hall after the service. </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Thank you to all who helped at our Annual Rummage Sale!</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I will be on vacation from July 17th-July 27th.</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The August schedule is available for download.</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Friday July 28th is the feast day of St. Vladimir. Great Vespers will be served at 6 PM on Thursday the 27th with Liturgy at 9 AM on Friday.</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We will have our usual weekend schedule the 29th/30th of July. There will be “Questions and Answers” after lunch on Sunday.</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36"/>
          <w:szCs w:val="36"/>
          <w:rtl w:val="0"/>
        </w:rPr>
        <w:t xml:space="preserve">For Those Traveling: </w:t>
      </w:r>
      <w:r w:rsidDel="00000000" w:rsidR="00000000" w:rsidRPr="00000000">
        <w:rPr>
          <w:sz w:val="36"/>
          <w:szCs w:val="36"/>
          <w:rtl w:val="0"/>
        </w:rPr>
        <w:t xml:space="preserve">Maria (Melgoza); Aleksey (Voytehovskiy); Eleonora Pelagia (Maksimenkova); Irina (Aguirre); Varvara and Zlata.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73">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4">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3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6">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7">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2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2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031.ht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lUsUy4Xb7+d7Ms3saLpTilGeg==">CgMxLjAyDmgueHdqemRqc3J1djIwMg5oLjQ5bmt1eXYwb3I2ejIOaC55MHAwdTQ3N3B4NHo4AHIhMVVsNm52MTRvYVhyZjZmdV94dlg4NnBlX1B6VVNFdXJJ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