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Восьмое Воскресенье После Троицы – Память Святых Отцов Шести Вселенских Соборов  – Глас 7</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tab/>
        <w:tab/>
        <w:tab/>
      </w:r>
      <w:r w:rsidDel="00000000" w:rsidR="00000000" w:rsidRPr="00000000">
        <w:rPr>
          <w:rtl w:val="0"/>
        </w:rPr>
      </w:r>
    </w:p>
    <w:p w:rsidR="00000000" w:rsidDel="00000000" w:rsidP="00000000" w:rsidRDefault="00000000" w:rsidRPr="00000000" w14:paraId="0000000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Тропарь Свв. Отцов Глас 8:</w:t>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Воскресный Глас 7:</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b w:val="1"/>
          <w:sz w:val="40"/>
          <w:szCs w:val="40"/>
          <w:rtl w:val="0"/>
        </w:rPr>
        <w:t xml:space="preserve">Кондак Свв. Отцов Глас 8:</w:t>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(1:10-18):</w:t>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от </w:t>
      </w:r>
      <w:r w:rsidDel="00000000" w:rsidR="00000000" w:rsidRPr="00000000">
        <w:rPr>
          <w:i w:val="1"/>
          <w:sz w:val="40"/>
          <w:szCs w:val="40"/>
          <w:rtl w:val="0"/>
        </w:rPr>
        <w:t xml:space="preserve">домашних</w:t>
      </w:r>
      <w:r w:rsidDel="00000000" w:rsidR="00000000" w:rsidRPr="00000000">
        <w:rPr>
          <w:sz w:val="40"/>
          <w:szCs w:val="40"/>
          <w:rtl w:val="0"/>
        </w:rPr>
        <w:t xml:space="preserve"> Хлоиных сделалось мне известным о вас, братия мои, что между вами есть споры. </w:t>
      </w:r>
      <w:r w:rsidDel="00000000" w:rsidR="00000000" w:rsidRPr="00000000">
        <w:rPr>
          <w:sz w:val="40"/>
          <w:szCs w:val="40"/>
          <w:vertAlign w:val="superscript"/>
          <w:rtl w:val="0"/>
        </w:rPr>
        <w:t xml:space="preserve">12</w:t>
      </w:r>
      <w:r w:rsidDel="00000000" w:rsidR="00000000" w:rsidRPr="00000000">
        <w:rPr>
          <w:sz w:val="40"/>
          <w:szCs w:val="40"/>
          <w:rtl w:val="0"/>
        </w:rPr>
        <w:t xml:space="preserve">Я разумею то, что у вас говорят: "я Павлов"; "я Аполлосов"; "я Кифин"; "а я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Разве разделился Христос? разве Павел распялся за вас? или во имя Павла вы крестились?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Благодарю Бога, что я никого из вас не крестил, кроме Криспа и Гаия, </w:t>
      </w:r>
      <w:r w:rsidDel="00000000" w:rsidR="00000000" w:rsidRPr="00000000">
        <w:rPr>
          <w:sz w:val="40"/>
          <w:szCs w:val="40"/>
          <w:vertAlign w:val="superscript"/>
          <w:rtl w:val="0"/>
        </w:rPr>
        <w:t xml:space="preserve">15</w:t>
      </w:r>
      <w:r w:rsidDel="00000000" w:rsidR="00000000" w:rsidRPr="00000000">
        <w:rPr>
          <w:sz w:val="40"/>
          <w:szCs w:val="40"/>
          <w:rtl w:val="0"/>
        </w:rPr>
        <w:t xml:space="preserve">дабы не сказал кто, что я крестил в мое имя. </w:t>
      </w:r>
      <w:r w:rsidDel="00000000" w:rsidR="00000000" w:rsidRPr="00000000">
        <w:rPr>
          <w:sz w:val="40"/>
          <w:szCs w:val="40"/>
          <w:vertAlign w:val="superscript"/>
          <w:rtl w:val="0"/>
        </w:rPr>
        <w:t xml:space="preserve">16</w:t>
      </w:r>
      <w:r w:rsidDel="00000000" w:rsidR="00000000" w:rsidRPr="00000000">
        <w:rPr>
          <w:sz w:val="40"/>
          <w:szCs w:val="40"/>
          <w:rtl w:val="0"/>
        </w:rPr>
        <w:t xml:space="preserve">Крестил я также Стефанов дом; а крестил ли еще кого, не знаю.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Христос послал меня не крестить, а благовествовать, не в премудрости слова, чтобы не упразднить креста Христова.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слово о кресте для погибающих юродство есть, а для нас, спасаемых,- сила Божия.</w:t>
      </w:r>
    </w:p>
    <w:p w:rsidR="00000000" w:rsidDel="00000000" w:rsidP="00000000" w:rsidRDefault="00000000" w:rsidRPr="00000000" w14:paraId="00000020">
      <w:pPr>
        <w:tabs>
          <w:tab w:val="left" w:leader="none" w:pos="9360"/>
        </w:tabs>
        <w:ind w:left="-720" w:right="-720" w:firstLine="0"/>
        <w:rPr>
          <w:sz w:val="40"/>
          <w:szCs w:val="40"/>
          <w:vertAlign w:val="superscript"/>
        </w:rPr>
      </w:pPr>
      <w:r w:rsidDel="00000000" w:rsidR="00000000" w:rsidRPr="00000000">
        <w:rPr>
          <w:b w:val="1"/>
          <w:sz w:val="40"/>
          <w:szCs w:val="40"/>
          <w:rtl w:val="0"/>
        </w:rPr>
        <w:t xml:space="preserve">Послание к Евреям (13:7-16) (Отцов):</w:t>
      </w:r>
      <w:r w:rsidDel="00000000" w:rsidR="00000000" w:rsidRPr="00000000">
        <w:rPr>
          <w:rtl w:val="0"/>
        </w:rPr>
      </w:r>
    </w:p>
    <w:p w:rsidR="00000000" w:rsidDel="00000000" w:rsidP="00000000" w:rsidRDefault="00000000" w:rsidRPr="00000000" w14:paraId="00000021">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(14:14-22):  </w:t>
      </w:r>
      <w:r w:rsidDel="00000000" w:rsidR="00000000" w:rsidRPr="00000000">
        <w:rPr>
          <w:rtl w:val="0"/>
        </w:rPr>
      </w:r>
    </w:p>
    <w:p w:rsidR="00000000" w:rsidDel="00000000" w:rsidP="00000000" w:rsidRDefault="00000000" w:rsidRPr="00000000" w14:paraId="00000023">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 выйдя, Иисус увидел множество людей и сжалился над ними, и исцелил больных их.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 </w:t>
      </w:r>
      <w:r w:rsidDel="00000000" w:rsidR="00000000" w:rsidRPr="00000000">
        <w:rPr>
          <w:sz w:val="40"/>
          <w:szCs w:val="40"/>
          <w:vertAlign w:val="superscript"/>
          <w:rtl w:val="0"/>
        </w:rPr>
        <w:t xml:space="preserve">16</w:t>
      </w:r>
      <w:r w:rsidDel="00000000" w:rsidR="00000000" w:rsidRPr="00000000">
        <w:rPr>
          <w:sz w:val="40"/>
          <w:szCs w:val="40"/>
          <w:rtl w:val="0"/>
        </w:rPr>
        <w:t xml:space="preserve">Но Иисус сказал им: не нужно им идти, вы дайте им есть. </w:t>
      </w:r>
      <w:r w:rsidDel="00000000" w:rsidR="00000000" w:rsidRPr="00000000">
        <w:rPr>
          <w:sz w:val="40"/>
          <w:szCs w:val="40"/>
          <w:vertAlign w:val="superscript"/>
          <w:rtl w:val="0"/>
        </w:rPr>
        <w:t xml:space="preserve">17</w:t>
      </w:r>
      <w:r w:rsidDel="00000000" w:rsidR="00000000" w:rsidRPr="00000000">
        <w:rPr>
          <w:sz w:val="40"/>
          <w:szCs w:val="40"/>
          <w:rtl w:val="0"/>
        </w:rPr>
        <w:t xml:space="preserve">Они же говорят Ему: у нас здесь только пять хлебов и две рыбы. </w:t>
      </w:r>
      <w:r w:rsidDel="00000000" w:rsidR="00000000" w:rsidRPr="00000000">
        <w:rPr>
          <w:sz w:val="40"/>
          <w:szCs w:val="40"/>
          <w:vertAlign w:val="superscript"/>
          <w:rtl w:val="0"/>
        </w:rPr>
        <w:t xml:space="preserve">18</w:t>
      </w:r>
      <w:r w:rsidDel="00000000" w:rsidR="00000000" w:rsidRPr="00000000">
        <w:rPr>
          <w:sz w:val="40"/>
          <w:szCs w:val="40"/>
          <w:rtl w:val="0"/>
        </w:rPr>
        <w:t xml:space="preserve">Он сказал: принесите их Мне сюда.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велел народу возлечь на траву и, взяв пять хлебов и две рыбы, воззрел на небо, благословил и, преломив, дал хлебы ученикам, а ученики народу. </w:t>
      </w:r>
      <w:r w:rsidDel="00000000" w:rsidR="00000000" w:rsidRPr="00000000">
        <w:rPr>
          <w:sz w:val="40"/>
          <w:szCs w:val="40"/>
          <w:vertAlign w:val="superscript"/>
          <w:rtl w:val="0"/>
        </w:rPr>
        <w:t xml:space="preserve">20</w:t>
      </w:r>
      <w:r w:rsidDel="00000000" w:rsidR="00000000" w:rsidRPr="00000000">
        <w:rPr>
          <w:sz w:val="40"/>
          <w:szCs w:val="40"/>
          <w:rtl w:val="0"/>
        </w:rPr>
        <w:t xml:space="preserve">И ели все и насытились; и набрали оставшихся кусков двенадцать коробов полных; </w:t>
      </w:r>
      <w:r w:rsidDel="00000000" w:rsidR="00000000" w:rsidRPr="00000000">
        <w:rPr>
          <w:sz w:val="40"/>
          <w:szCs w:val="40"/>
          <w:vertAlign w:val="superscript"/>
          <w:rtl w:val="0"/>
        </w:rPr>
        <w:t xml:space="preserve">21</w:t>
      </w:r>
      <w:r w:rsidDel="00000000" w:rsidR="00000000" w:rsidRPr="00000000">
        <w:rPr>
          <w:sz w:val="40"/>
          <w:szCs w:val="40"/>
          <w:rtl w:val="0"/>
        </w:rPr>
        <w:t xml:space="preserve">а евших было около пяти тысяч человек, кроме женщин и детей. </w:t>
      </w:r>
      <w:r w:rsidDel="00000000" w:rsidR="00000000" w:rsidRPr="00000000">
        <w:rPr>
          <w:sz w:val="40"/>
          <w:szCs w:val="40"/>
          <w:vertAlign w:val="superscript"/>
          <w:rtl w:val="0"/>
        </w:rPr>
        <w:t xml:space="preserve">22</w:t>
      </w:r>
      <w:r w:rsidDel="00000000" w:rsidR="00000000" w:rsidRPr="00000000">
        <w:rPr>
          <w:sz w:val="40"/>
          <w:szCs w:val="40"/>
          <w:rtl w:val="0"/>
        </w:rPr>
        <w:t xml:space="preserve">И тотчас понудил Иисус учеников Своих войти в лодку и отправиться прежде Его на другую сторону, пока Он отпустит народ.</w:t>
      </w:r>
    </w:p>
    <w:p w:rsidR="00000000" w:rsidDel="00000000" w:rsidP="00000000" w:rsidRDefault="00000000" w:rsidRPr="00000000" w14:paraId="00000024">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Иоанна (17:1-13)(Отцов):</w:t>
      </w:r>
    </w:p>
    <w:p w:rsidR="00000000" w:rsidDel="00000000" w:rsidP="00000000" w:rsidRDefault="00000000" w:rsidRPr="00000000" w14:paraId="00000025">
      <w:pPr>
        <w:widowControl w:val="0"/>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6">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7">
      <w:pPr>
        <w:ind w:left="-720" w:right="-720" w:firstLine="0"/>
        <w:rPr>
          <w:sz w:val="40"/>
          <w:szCs w:val="40"/>
        </w:rPr>
      </w:pPr>
      <w:r w:rsidDel="00000000" w:rsidR="00000000" w:rsidRPr="00000000">
        <w:rPr>
          <w:sz w:val="40"/>
          <w:szCs w:val="40"/>
          <w:rtl w:val="0"/>
        </w:rPr>
        <w:t xml:space="preserve">Перед чудным насыщением пяти тысяч человек, ученики Господни хотели, чтобы народ был отпущен, но Господь сказал им: "не нужно им идти, вы дайте им есть". Заучим это слово, и всякий раз как враг будет внушать нам отказать просящему, будем говорить от лица Господа: "не нужно им идти, вы дайте им есть" - и дадим, что найдется под рукою. Много отбивает враг охоты благотворить, внушая, что просящий может быть не стоит, чтоб ему подано было, а вот же Господь не разбирал достоинства возлежащих: всех одинаково угостил, а, конечно, не все были одинаково Ему преданы; были, может быть, и такие, которые потом кричали: "распни". Таково и общее Божие промышление о нас: "Он повелевает солнцу Своему восходить над злыми и добрыми и посылает дождь на праведных и неправедных" (</w:t>
      </w:r>
      <w:hyperlink r:id="rId7">
        <w:r w:rsidDel="00000000" w:rsidR="00000000" w:rsidRPr="00000000">
          <w:rPr>
            <w:sz w:val="40"/>
            <w:szCs w:val="40"/>
            <w:u w:val="single"/>
            <w:rtl w:val="0"/>
          </w:rPr>
          <w:t xml:space="preserve">Мф. 5, 45</w:t>
        </w:r>
      </w:hyperlink>
      <w:r w:rsidDel="00000000" w:rsidR="00000000" w:rsidRPr="00000000">
        <w:rPr>
          <w:sz w:val="40"/>
          <w:szCs w:val="40"/>
          <w:rtl w:val="0"/>
        </w:rPr>
        <w:t xml:space="preserve">). Если бы Господь помог нам хоть мало-мало быть милосердыми, "как Отец наш небесный милосерд"!</w:t>
      </w:r>
      <w:r w:rsidDel="00000000" w:rsidR="00000000" w:rsidRPr="00000000">
        <w:rPr>
          <w:rtl w:val="0"/>
        </w:rPr>
      </w:r>
    </w:p>
    <w:p w:rsidR="00000000" w:rsidDel="00000000" w:rsidP="00000000" w:rsidRDefault="00000000" w:rsidRPr="00000000" w14:paraId="00000028">
      <w:pPr>
        <w:ind w:left="-720" w:right="-720" w:firstLine="0"/>
        <w:rPr>
          <w:b w:val="1"/>
          <w:sz w:val="40"/>
          <w:szCs w:val="40"/>
        </w:rPr>
      </w:pPr>
      <w:r w:rsidDel="00000000" w:rsidR="00000000" w:rsidRPr="00000000">
        <w:rPr>
          <w:rtl w:val="0"/>
        </w:rPr>
      </w:r>
    </w:p>
    <w:p w:rsidR="00000000" w:rsidDel="00000000" w:rsidP="00000000" w:rsidRDefault="00000000" w:rsidRPr="00000000" w14:paraId="00000029">
      <w:pPr>
        <w:ind w:left="-720" w:right="-720" w:firstLine="0"/>
        <w:rPr>
          <w:b w:val="1"/>
          <w:sz w:val="40"/>
          <w:szCs w:val="40"/>
        </w:rPr>
      </w:pPr>
      <w:r w:rsidDel="00000000" w:rsidR="00000000" w:rsidRPr="00000000">
        <w:rPr>
          <w:rtl w:val="0"/>
        </w:rPr>
      </w:r>
    </w:p>
    <w:p w:rsidR="00000000" w:rsidDel="00000000" w:rsidP="00000000" w:rsidRDefault="00000000" w:rsidRPr="00000000" w14:paraId="0000002A">
      <w:pPr>
        <w:ind w:left="-720" w:right="-720" w:firstLine="0"/>
        <w:rPr>
          <w:b w:val="1"/>
          <w:sz w:val="40"/>
          <w:szCs w:val="40"/>
        </w:rPr>
      </w:pPr>
      <w:r w:rsidDel="00000000" w:rsidR="00000000" w:rsidRPr="00000000">
        <w:rPr>
          <w:rtl w:val="0"/>
        </w:rPr>
      </w:r>
    </w:p>
    <w:p w:rsidR="00000000" w:rsidDel="00000000" w:rsidP="00000000" w:rsidRDefault="00000000" w:rsidRPr="00000000" w14:paraId="0000002B">
      <w:pPr>
        <w:ind w:left="-720" w:right="-720" w:firstLine="0"/>
        <w:rPr>
          <w:b w:val="1"/>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“Вопросы и ответы” будут после обеда.</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Выходное расписание (5/6 августа) будет как обычно, с “Вопросами и ответами” после обеда в воскресенье.</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Алексей (Войтеховский); Ирина (Агирри); Елеонора Пелагия (Максименкова); Варвара и Злата; Каталин, Лаура, и Мария (Косовану); Семья Рихтер.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3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3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3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4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b w:val="1"/>
          <w:sz w:val="40"/>
          <w:szCs w:val="40"/>
          <w:rtl w:val="0"/>
        </w:rPr>
        <w:t xml:space="preserve">Eighth Week After Pentecost –– Fathers of the First Six Ecumenical Councils –– Tone 7</w:t>
      </w:r>
      <w:r w:rsidDel="00000000" w:rsidR="00000000" w:rsidRPr="00000000">
        <w:rPr>
          <w:rtl w:val="0"/>
        </w:rPr>
      </w:r>
    </w:p>
    <w:p w:rsidR="00000000" w:rsidDel="00000000" w:rsidP="00000000" w:rsidRDefault="00000000" w:rsidRPr="00000000" w14:paraId="00000043">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i w:val="1"/>
          <w:sz w:val="40"/>
          <w:szCs w:val="40"/>
        </w:rPr>
      </w:pPr>
      <w:r w:rsidDel="00000000" w:rsidR="00000000" w:rsidRPr="00000000">
        <w:rPr>
          <w:b w:val="1"/>
          <w:sz w:val="40"/>
          <w:szCs w:val="40"/>
          <w:rtl w:val="0"/>
        </w:rPr>
        <w:t xml:space="preserve">Tone 7</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(Church)</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9">
      <w:pPr>
        <w:ind w:left="-720" w:right="-720" w:firstLine="0"/>
        <w:rPr>
          <w:sz w:val="40"/>
          <w:szCs w:val="40"/>
        </w:rPr>
      </w:pPr>
      <w:r w:rsidDel="00000000" w:rsidR="00000000" w:rsidRPr="00000000">
        <w:rPr>
          <w:rtl w:val="0"/>
        </w:rPr>
      </w:r>
    </w:p>
    <w:p w:rsidR="00000000" w:rsidDel="00000000" w:rsidP="00000000" w:rsidRDefault="00000000" w:rsidRPr="00000000" w14:paraId="0000004A">
      <w:pPr>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(Holy Fathers)</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You are most glorious, O Christ our God, / You have established the Fathers as lights upon the earth, / and through them, You have guided all of us to the true Faith! / O greatly compassionate one, glory to You.</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b w:val="1"/>
          <w:sz w:val="40"/>
          <w:szCs w:val="40"/>
          <w:rtl w:val="0"/>
        </w:rPr>
        <w:t xml:space="preserve">Tone 7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(Holy Fathers)</w:t>
      </w: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The preaching of the Apostles and the dog­mas of the Fathers have confirmed one faith for the Church; / and She, clad in the garment of truth woven from heavenly theology, / teaches aright and glorifies the great mystery of piety.</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(Church)</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x9vh8dhvwc6p" w:id="0"/>
      <w:bookmarkEnd w:id="0"/>
      <w:r w:rsidDel="00000000" w:rsidR="00000000" w:rsidRPr="00000000">
        <w:rPr>
          <w:rFonts w:ascii="Times New Roman" w:cs="Times New Roman" w:eastAsia="Times New Roman" w:hAnsi="Times New Roman"/>
          <w:sz w:val="40"/>
          <w:szCs w:val="40"/>
          <w:rtl w:val="0"/>
        </w:rPr>
        <w:t xml:space="preserve">1 Corinthians 1:10-18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8">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49nkuyv0or6z" w:id="1"/>
      <w:bookmarkEnd w:id="1"/>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Now I plead with you, brethren, by the name of our Lord Jesus Christ, that you all speak the same thing, and that there be no divisions among you, but that you be perfectly joined together in the same mind and in the same judgment.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For it has been declared to me concerning you, my brethren, by those of Chloe’s household, that there are contentions among you.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Now I say this, that each of you says, “I am of Paul,” or “I am of Apollos,” or “I am of Cephas,” or “I am of Christ.”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Is Christ divided? Was Paul crucified for you? Or were you baptized in the name of Paul?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I thank God that I baptized none of you except Crispus and Gaius,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lest anyone should say that I had baptized in my own name.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Yes, I also baptized the household of Stephanas. Besides, I do not know whether I baptized any other.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For Christ did not send me to baptize, but to preach the gospel, not with wisdom of words, lest the cross of Christ should be made of no effect.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For the message of the cross is foolishness to those who are perishing, but to us who are being saved it is the power of God.</w:t>
      </w:r>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de49y728vj5l" w:id="2"/>
      <w:bookmarkEnd w:id="2"/>
      <w:r w:rsidDel="00000000" w:rsidR="00000000" w:rsidRPr="00000000">
        <w:rPr>
          <w:rFonts w:ascii="Times New Roman" w:cs="Times New Roman" w:eastAsia="Times New Roman" w:hAnsi="Times New Roman"/>
          <w:sz w:val="40"/>
          <w:szCs w:val="40"/>
          <w:rtl w:val="0"/>
        </w:rPr>
        <w:t xml:space="preserve">Hebrews 13:7-16 </w:t>
      </w:r>
      <w:r w:rsidDel="00000000" w:rsidR="00000000" w:rsidRPr="00000000">
        <w:rPr>
          <w:rFonts w:ascii="Times New Roman" w:cs="Times New Roman" w:eastAsia="Times New Roman" w:hAnsi="Times New Roman"/>
          <w:i w:val="1"/>
          <w:sz w:val="40"/>
          <w:szCs w:val="40"/>
          <w:rtl w:val="0"/>
        </w:rPr>
        <w:t xml:space="preserve">(Epistle, Fathers)</w:t>
      </w:r>
    </w:p>
    <w:p w:rsidR="00000000" w:rsidDel="00000000" w:rsidP="00000000" w:rsidRDefault="00000000" w:rsidRPr="00000000" w14:paraId="0000005A">
      <w:pPr>
        <w:spacing w:after="440" w:lineRule="auto"/>
        <w:ind w:left="-720" w:right="-72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Remember those who rule over you, who have spoken the word of God to you, whose faith follow, considering the outcome of their conduct. </w:t>
      </w:r>
      <w:r w:rsidDel="00000000" w:rsidR="00000000" w:rsidRPr="00000000">
        <w:rPr>
          <w:b w:val="1"/>
          <w:sz w:val="40"/>
          <w:szCs w:val="40"/>
          <w:rtl w:val="0"/>
        </w:rPr>
        <w:t xml:space="preserve">8 </w:t>
      </w:r>
      <w:r w:rsidDel="00000000" w:rsidR="00000000" w:rsidRPr="00000000">
        <w:rPr>
          <w:sz w:val="40"/>
          <w:szCs w:val="40"/>
          <w:rtl w:val="0"/>
        </w:rPr>
        <w:t xml:space="preserve">Jesus Christ is the same yesterday, today, and forever. </w:t>
      </w:r>
      <w:r w:rsidDel="00000000" w:rsidR="00000000" w:rsidRPr="00000000">
        <w:rPr>
          <w:b w:val="1"/>
          <w:sz w:val="40"/>
          <w:szCs w:val="40"/>
          <w:rtl w:val="0"/>
        </w:rPr>
        <w:t xml:space="preserve">9 </w:t>
      </w:r>
      <w:r w:rsidDel="00000000" w:rsidR="00000000" w:rsidRPr="00000000">
        <w:rPr>
          <w:sz w:val="40"/>
          <w:szCs w:val="40"/>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b w:val="1"/>
          <w:sz w:val="40"/>
          <w:szCs w:val="40"/>
          <w:rtl w:val="0"/>
        </w:rPr>
        <w:t xml:space="preserve">10 </w:t>
      </w:r>
      <w:r w:rsidDel="00000000" w:rsidR="00000000" w:rsidRPr="00000000">
        <w:rPr>
          <w:sz w:val="40"/>
          <w:szCs w:val="40"/>
          <w:rtl w:val="0"/>
        </w:rPr>
        <w:t xml:space="preserve">We have an altar from which those who serve the tabernacle have no right to eat. </w:t>
      </w:r>
      <w:r w:rsidDel="00000000" w:rsidR="00000000" w:rsidRPr="00000000">
        <w:rPr>
          <w:b w:val="1"/>
          <w:sz w:val="40"/>
          <w:szCs w:val="40"/>
          <w:rtl w:val="0"/>
        </w:rPr>
        <w:t xml:space="preserve">11 </w:t>
      </w:r>
      <w:r w:rsidDel="00000000" w:rsidR="00000000" w:rsidRPr="00000000">
        <w:rPr>
          <w:sz w:val="40"/>
          <w:szCs w:val="40"/>
          <w:rtl w:val="0"/>
        </w:rPr>
        <w:t xml:space="preserve">For the bodies of those animals, whose blood is brought into the sanctuary by the high priest for sin, are burned outside the camp. </w:t>
      </w:r>
      <w:r w:rsidDel="00000000" w:rsidR="00000000" w:rsidRPr="00000000">
        <w:rPr>
          <w:b w:val="1"/>
          <w:sz w:val="40"/>
          <w:szCs w:val="40"/>
          <w:rtl w:val="0"/>
        </w:rPr>
        <w:t xml:space="preserve">12 </w:t>
      </w:r>
      <w:r w:rsidDel="00000000" w:rsidR="00000000" w:rsidRPr="00000000">
        <w:rPr>
          <w:sz w:val="40"/>
          <w:szCs w:val="40"/>
          <w:rtl w:val="0"/>
        </w:rPr>
        <w:t xml:space="preserve">Therefore Jesus also, that He might sanctify the people with His own blood, suffered outside the gate. </w:t>
      </w:r>
      <w:r w:rsidDel="00000000" w:rsidR="00000000" w:rsidRPr="00000000">
        <w:rPr>
          <w:b w:val="1"/>
          <w:sz w:val="40"/>
          <w:szCs w:val="40"/>
          <w:rtl w:val="0"/>
        </w:rPr>
        <w:t xml:space="preserve">13 </w:t>
      </w:r>
      <w:r w:rsidDel="00000000" w:rsidR="00000000" w:rsidRPr="00000000">
        <w:rPr>
          <w:sz w:val="40"/>
          <w:szCs w:val="40"/>
          <w:rtl w:val="0"/>
        </w:rPr>
        <w:t xml:space="preserve">Therefore let us go forth to Him, outside the camp, bearing His reproach. </w:t>
      </w:r>
      <w:r w:rsidDel="00000000" w:rsidR="00000000" w:rsidRPr="00000000">
        <w:rPr>
          <w:b w:val="1"/>
          <w:sz w:val="40"/>
          <w:szCs w:val="40"/>
          <w:rtl w:val="0"/>
        </w:rPr>
        <w:t xml:space="preserve">14 </w:t>
      </w:r>
      <w:r w:rsidDel="00000000" w:rsidR="00000000" w:rsidRPr="00000000">
        <w:rPr>
          <w:sz w:val="40"/>
          <w:szCs w:val="40"/>
          <w:rtl w:val="0"/>
        </w:rPr>
        <w:t xml:space="preserve">For here we have no continuing city, but we seek the one to come. </w:t>
      </w:r>
      <w:r w:rsidDel="00000000" w:rsidR="00000000" w:rsidRPr="00000000">
        <w:rPr>
          <w:b w:val="1"/>
          <w:sz w:val="40"/>
          <w:szCs w:val="40"/>
          <w:rtl w:val="0"/>
        </w:rPr>
        <w:t xml:space="preserve">15 </w:t>
      </w:r>
      <w:r w:rsidDel="00000000" w:rsidR="00000000" w:rsidRPr="00000000">
        <w:rPr>
          <w:sz w:val="40"/>
          <w:szCs w:val="40"/>
          <w:rtl w:val="0"/>
        </w:rPr>
        <w:t xml:space="preserve">Therefore by Him let us continually offer the sacrifice of praise to God, that is, the fruit of our lips, giving thanks to His name. </w:t>
      </w:r>
      <w:r w:rsidDel="00000000" w:rsidR="00000000" w:rsidRPr="00000000">
        <w:rPr>
          <w:b w:val="1"/>
          <w:sz w:val="40"/>
          <w:szCs w:val="40"/>
          <w:rtl w:val="0"/>
        </w:rPr>
        <w:t xml:space="preserve">16 </w:t>
      </w:r>
      <w:r w:rsidDel="00000000" w:rsidR="00000000" w:rsidRPr="00000000">
        <w:rPr>
          <w:sz w:val="40"/>
          <w:szCs w:val="40"/>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j7t9wwz6dknu" w:id="3"/>
      <w:bookmarkEnd w:id="3"/>
      <w:r w:rsidDel="00000000" w:rsidR="00000000" w:rsidRPr="00000000">
        <w:rPr>
          <w:rFonts w:ascii="Times New Roman" w:cs="Times New Roman" w:eastAsia="Times New Roman" w:hAnsi="Times New Roman"/>
          <w:sz w:val="40"/>
          <w:szCs w:val="40"/>
          <w:rtl w:val="0"/>
        </w:rPr>
        <w:t xml:space="preserve">Matthew 14:14-22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C">
      <w:pPr>
        <w:spacing w:after="4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And when Jesus went out He saw a great multitude; and He was moved with compassion for them, and healed their sick.</w:t>
      </w:r>
      <w:r w:rsidDel="00000000" w:rsidR="00000000" w:rsidRPr="00000000">
        <w:rPr>
          <w:b w:val="1"/>
          <w:sz w:val="40"/>
          <w:szCs w:val="40"/>
          <w:rtl w:val="0"/>
        </w:rPr>
        <w:t xml:space="preserve">15 </w:t>
      </w:r>
      <w:r w:rsidDel="00000000" w:rsidR="00000000" w:rsidRPr="00000000">
        <w:rPr>
          <w:sz w:val="40"/>
          <w:szCs w:val="40"/>
          <w:rtl w:val="0"/>
        </w:rPr>
        <w:t xml:space="preserve">When it was evening, His disciples came to Him, saying, “This is a deserted place, and the hour is already late. Send the multitudes away, that they may go into the villages and buy themselves food.” </w:t>
      </w:r>
      <w:r w:rsidDel="00000000" w:rsidR="00000000" w:rsidRPr="00000000">
        <w:rPr>
          <w:b w:val="1"/>
          <w:sz w:val="40"/>
          <w:szCs w:val="40"/>
          <w:rtl w:val="0"/>
        </w:rPr>
        <w:t xml:space="preserve">16 </w:t>
      </w:r>
      <w:r w:rsidDel="00000000" w:rsidR="00000000" w:rsidRPr="00000000">
        <w:rPr>
          <w:sz w:val="40"/>
          <w:szCs w:val="40"/>
          <w:rtl w:val="0"/>
        </w:rPr>
        <w:t xml:space="preserve">But Jesus said to them, “They do not need to go away. You give them something to eat.” </w:t>
      </w:r>
      <w:r w:rsidDel="00000000" w:rsidR="00000000" w:rsidRPr="00000000">
        <w:rPr>
          <w:b w:val="1"/>
          <w:sz w:val="40"/>
          <w:szCs w:val="40"/>
          <w:rtl w:val="0"/>
        </w:rPr>
        <w:t xml:space="preserve">17 </w:t>
      </w:r>
      <w:r w:rsidDel="00000000" w:rsidR="00000000" w:rsidRPr="00000000">
        <w:rPr>
          <w:sz w:val="40"/>
          <w:szCs w:val="40"/>
          <w:rtl w:val="0"/>
        </w:rPr>
        <w:t xml:space="preserve">And they said to Him, “We have here only five loaves and two fish.” </w:t>
      </w:r>
      <w:r w:rsidDel="00000000" w:rsidR="00000000" w:rsidRPr="00000000">
        <w:rPr>
          <w:b w:val="1"/>
          <w:sz w:val="40"/>
          <w:szCs w:val="40"/>
          <w:rtl w:val="0"/>
        </w:rPr>
        <w:t xml:space="preserve">18 </w:t>
      </w:r>
      <w:r w:rsidDel="00000000" w:rsidR="00000000" w:rsidRPr="00000000">
        <w:rPr>
          <w:sz w:val="40"/>
          <w:szCs w:val="40"/>
          <w:rtl w:val="0"/>
        </w:rPr>
        <w:t xml:space="preserve">He said, “Bring them here to Me.” </w:t>
      </w:r>
      <w:r w:rsidDel="00000000" w:rsidR="00000000" w:rsidRPr="00000000">
        <w:rPr>
          <w:b w:val="1"/>
          <w:sz w:val="40"/>
          <w:szCs w:val="40"/>
          <w:rtl w:val="0"/>
        </w:rPr>
        <w:t xml:space="preserve">19 </w:t>
      </w:r>
      <w:r w:rsidDel="00000000" w:rsidR="00000000" w:rsidRPr="00000000">
        <w:rPr>
          <w:sz w:val="40"/>
          <w:szCs w:val="40"/>
          <w:rtl w:val="0"/>
        </w:rPr>
        <w:t xml:space="preserve">Then He commanded the multitudes to sit down on the grass. And He took the five loaves and the two fish, and looking up to heaven, He blessed and broke and gave the loaves to the disciples; and the disciples gave to the multitudes. </w:t>
      </w:r>
      <w:r w:rsidDel="00000000" w:rsidR="00000000" w:rsidRPr="00000000">
        <w:rPr>
          <w:b w:val="1"/>
          <w:sz w:val="40"/>
          <w:szCs w:val="40"/>
          <w:rtl w:val="0"/>
        </w:rPr>
        <w:t xml:space="preserve">20 </w:t>
      </w:r>
      <w:r w:rsidDel="00000000" w:rsidR="00000000" w:rsidRPr="00000000">
        <w:rPr>
          <w:sz w:val="40"/>
          <w:szCs w:val="40"/>
          <w:rtl w:val="0"/>
        </w:rPr>
        <w:t xml:space="preserve">So they all ate and were filled, and they took up twelve baskets full of the fragments that remained. </w:t>
      </w:r>
      <w:r w:rsidDel="00000000" w:rsidR="00000000" w:rsidRPr="00000000">
        <w:rPr>
          <w:b w:val="1"/>
          <w:sz w:val="40"/>
          <w:szCs w:val="40"/>
          <w:rtl w:val="0"/>
        </w:rPr>
        <w:t xml:space="preserve">21 </w:t>
      </w:r>
      <w:r w:rsidDel="00000000" w:rsidR="00000000" w:rsidRPr="00000000">
        <w:rPr>
          <w:sz w:val="40"/>
          <w:szCs w:val="40"/>
          <w:rtl w:val="0"/>
        </w:rPr>
        <w:t xml:space="preserve">Now those who had eaten were about five thousand men, besides women and children. </w:t>
      </w:r>
      <w:r w:rsidDel="00000000" w:rsidR="00000000" w:rsidRPr="00000000">
        <w:rPr>
          <w:b w:val="1"/>
          <w:sz w:val="40"/>
          <w:szCs w:val="40"/>
          <w:rtl w:val="0"/>
        </w:rPr>
        <w:t xml:space="preserve">22 </w:t>
      </w:r>
      <w:r w:rsidDel="00000000" w:rsidR="00000000" w:rsidRPr="00000000">
        <w:rPr>
          <w:sz w:val="40"/>
          <w:szCs w:val="40"/>
          <w:rtl w:val="0"/>
        </w:rPr>
        <w:t xml:space="preserve">Immediately Jesus made His disciples get into the boat and go before Him to the other side, while He sent the multitudes away.</w:t>
      </w:r>
      <w:r w:rsidDel="00000000" w:rsidR="00000000" w:rsidRPr="00000000">
        <w:rPr>
          <w:rtl w:val="0"/>
        </w:rPr>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bw8yx8mlpii5" w:id="4"/>
      <w:bookmarkEnd w:id="4"/>
      <w:r w:rsidDel="00000000" w:rsidR="00000000" w:rsidRPr="00000000">
        <w:rPr>
          <w:rFonts w:ascii="Times New Roman" w:cs="Times New Roman" w:eastAsia="Times New Roman" w:hAnsi="Times New Roman"/>
          <w:sz w:val="40"/>
          <w:szCs w:val="40"/>
          <w:rtl w:val="0"/>
        </w:rPr>
        <w:t xml:space="preserve">John 17:1-13 </w:t>
      </w:r>
      <w:r w:rsidDel="00000000" w:rsidR="00000000" w:rsidRPr="00000000">
        <w:rPr>
          <w:rFonts w:ascii="Times New Roman" w:cs="Times New Roman" w:eastAsia="Times New Roman" w:hAnsi="Times New Roman"/>
          <w:i w:val="1"/>
          <w:sz w:val="40"/>
          <w:szCs w:val="40"/>
          <w:rtl w:val="0"/>
        </w:rPr>
        <w:t xml:space="preserve">(Gospel, Fathers)</w:t>
      </w:r>
    </w:p>
    <w:p w:rsidR="00000000" w:rsidDel="00000000" w:rsidP="00000000" w:rsidRDefault="00000000" w:rsidRPr="00000000" w14:paraId="0000005E">
      <w:pPr>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Jesus spoke these words, lifted up His eyes to heaven, and said: “Father, the hour has come. Glorify Your Son, that Your Son also may glorify You, </w:t>
      </w:r>
      <w:r w:rsidDel="00000000" w:rsidR="00000000" w:rsidRPr="00000000">
        <w:rPr>
          <w:b w:val="1"/>
          <w:sz w:val="40"/>
          <w:szCs w:val="40"/>
          <w:rtl w:val="0"/>
        </w:rPr>
        <w:t xml:space="preserve">2 </w:t>
      </w:r>
      <w:r w:rsidDel="00000000" w:rsidR="00000000" w:rsidRPr="00000000">
        <w:rPr>
          <w:sz w:val="40"/>
          <w:szCs w:val="40"/>
          <w:rtl w:val="0"/>
        </w:rPr>
        <w:t xml:space="preserve">as You have given Him authority over all flesh, that He should give eternal life to as many as You have given Him. </w:t>
      </w:r>
      <w:r w:rsidDel="00000000" w:rsidR="00000000" w:rsidRPr="00000000">
        <w:rPr>
          <w:b w:val="1"/>
          <w:sz w:val="40"/>
          <w:szCs w:val="40"/>
          <w:rtl w:val="0"/>
        </w:rPr>
        <w:t xml:space="preserve">3 </w:t>
      </w:r>
      <w:r w:rsidDel="00000000" w:rsidR="00000000" w:rsidRPr="00000000">
        <w:rPr>
          <w:sz w:val="40"/>
          <w:szCs w:val="40"/>
          <w:rtl w:val="0"/>
        </w:rPr>
        <w:t xml:space="preserve">And this is eternal life, that they may know You, the only true God, and Jesus Christ whom You have sent. </w:t>
      </w:r>
      <w:r w:rsidDel="00000000" w:rsidR="00000000" w:rsidRPr="00000000">
        <w:rPr>
          <w:b w:val="1"/>
          <w:sz w:val="40"/>
          <w:szCs w:val="40"/>
          <w:rtl w:val="0"/>
        </w:rPr>
        <w:t xml:space="preserve">4 </w:t>
      </w:r>
      <w:r w:rsidDel="00000000" w:rsidR="00000000" w:rsidRPr="00000000">
        <w:rPr>
          <w:sz w:val="40"/>
          <w:szCs w:val="40"/>
          <w:rtl w:val="0"/>
        </w:rPr>
        <w:t xml:space="preserve">I have glorified You on the earth. I have finished the work which You have given Me to do. </w:t>
      </w:r>
      <w:r w:rsidDel="00000000" w:rsidR="00000000" w:rsidRPr="00000000">
        <w:rPr>
          <w:b w:val="1"/>
          <w:sz w:val="40"/>
          <w:szCs w:val="40"/>
          <w:rtl w:val="0"/>
        </w:rPr>
        <w:t xml:space="preserve">5 </w:t>
      </w:r>
      <w:r w:rsidDel="00000000" w:rsidR="00000000" w:rsidRPr="00000000">
        <w:rPr>
          <w:sz w:val="40"/>
          <w:szCs w:val="40"/>
          <w:rtl w:val="0"/>
        </w:rPr>
        <w:t xml:space="preserve">And now, O Father, glorify Me together with Yourself, with the glory which I had with You before the world was. </w:t>
      </w:r>
      <w:r w:rsidDel="00000000" w:rsidR="00000000" w:rsidRPr="00000000">
        <w:rPr>
          <w:b w:val="1"/>
          <w:sz w:val="40"/>
          <w:szCs w:val="40"/>
          <w:rtl w:val="0"/>
        </w:rPr>
        <w:t xml:space="preserve">6 </w:t>
      </w:r>
      <w:r w:rsidDel="00000000" w:rsidR="00000000" w:rsidRPr="00000000">
        <w:rPr>
          <w:sz w:val="40"/>
          <w:szCs w:val="40"/>
          <w:rtl w:val="0"/>
        </w:rPr>
        <w:t xml:space="preserve">I have manifested Your name to the men whom You have given Me out of the world. They were Yours, You gave them to Me, and they have kept Your word. </w:t>
      </w:r>
      <w:r w:rsidDel="00000000" w:rsidR="00000000" w:rsidRPr="00000000">
        <w:rPr>
          <w:b w:val="1"/>
          <w:sz w:val="40"/>
          <w:szCs w:val="40"/>
          <w:rtl w:val="0"/>
        </w:rPr>
        <w:t xml:space="preserve">7 </w:t>
      </w:r>
      <w:r w:rsidDel="00000000" w:rsidR="00000000" w:rsidRPr="00000000">
        <w:rPr>
          <w:sz w:val="40"/>
          <w:szCs w:val="40"/>
          <w:rtl w:val="0"/>
        </w:rPr>
        <w:t xml:space="preserve">Now they have known that all things which You have given Me are from You. </w:t>
      </w:r>
      <w:r w:rsidDel="00000000" w:rsidR="00000000" w:rsidRPr="00000000">
        <w:rPr>
          <w:b w:val="1"/>
          <w:sz w:val="40"/>
          <w:szCs w:val="40"/>
          <w:rtl w:val="0"/>
        </w:rPr>
        <w:t xml:space="preserve">8 </w:t>
      </w:r>
      <w:r w:rsidDel="00000000" w:rsidR="00000000" w:rsidRPr="00000000">
        <w:rPr>
          <w:sz w:val="40"/>
          <w:szCs w:val="40"/>
          <w:rtl w:val="0"/>
        </w:rPr>
        <w:t xml:space="preserve">For I have given to them the words which You have given Me; and they have received them, and have known surely that I came forth from You; and they have believed that You sent Me. </w:t>
      </w:r>
      <w:r w:rsidDel="00000000" w:rsidR="00000000" w:rsidRPr="00000000">
        <w:rPr>
          <w:b w:val="1"/>
          <w:sz w:val="40"/>
          <w:szCs w:val="40"/>
          <w:rtl w:val="0"/>
        </w:rPr>
        <w:t xml:space="preserve">9 </w:t>
      </w:r>
      <w:r w:rsidDel="00000000" w:rsidR="00000000" w:rsidRPr="00000000">
        <w:rPr>
          <w:sz w:val="40"/>
          <w:szCs w:val="40"/>
          <w:rtl w:val="0"/>
        </w:rPr>
        <w:t xml:space="preserve">I pray for them. I do not pray for the world but for those whom You have given Me, for they are Yours. </w:t>
      </w:r>
      <w:r w:rsidDel="00000000" w:rsidR="00000000" w:rsidRPr="00000000">
        <w:rPr>
          <w:b w:val="1"/>
          <w:sz w:val="40"/>
          <w:szCs w:val="40"/>
          <w:rtl w:val="0"/>
        </w:rPr>
        <w:t xml:space="preserve">10 </w:t>
      </w:r>
      <w:r w:rsidDel="00000000" w:rsidR="00000000" w:rsidRPr="00000000">
        <w:rPr>
          <w:sz w:val="40"/>
          <w:szCs w:val="40"/>
          <w:rtl w:val="0"/>
        </w:rPr>
        <w:t xml:space="preserve">And all Mine are Yours, and Yours are Mine, and I am glorified in them. </w:t>
      </w:r>
      <w:r w:rsidDel="00000000" w:rsidR="00000000" w:rsidRPr="00000000">
        <w:rPr>
          <w:b w:val="1"/>
          <w:sz w:val="40"/>
          <w:szCs w:val="40"/>
          <w:rtl w:val="0"/>
        </w:rPr>
        <w:t xml:space="preserve">11 </w:t>
      </w:r>
      <w:r w:rsidDel="00000000" w:rsidR="00000000" w:rsidRPr="00000000">
        <w:rPr>
          <w:sz w:val="40"/>
          <w:szCs w:val="40"/>
          <w:rtl w:val="0"/>
        </w:rPr>
        <w:t xml:space="preserve">Now I am no longer in the world, but these are in the world, and I come to You. Holy Father, keep through Your name those whom You have given Me, that they may be one as We are. </w:t>
      </w:r>
      <w:r w:rsidDel="00000000" w:rsidR="00000000" w:rsidRPr="00000000">
        <w:rPr>
          <w:b w:val="1"/>
          <w:sz w:val="40"/>
          <w:szCs w:val="40"/>
          <w:rtl w:val="0"/>
        </w:rPr>
        <w:t xml:space="preserve">12 </w:t>
      </w:r>
      <w:r w:rsidDel="00000000" w:rsidR="00000000" w:rsidRPr="00000000">
        <w:rPr>
          <w:sz w:val="40"/>
          <w:szCs w:val="40"/>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b w:val="1"/>
          <w:sz w:val="40"/>
          <w:szCs w:val="40"/>
          <w:rtl w:val="0"/>
        </w:rPr>
        <w:t xml:space="preserve">13 </w:t>
      </w:r>
      <w:r w:rsidDel="00000000" w:rsidR="00000000" w:rsidRPr="00000000">
        <w:rPr>
          <w:sz w:val="40"/>
          <w:szCs w:val="40"/>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5F">
      <w:pPr>
        <w:widowControl w:val="0"/>
        <w:ind w:left="-720" w:right="-720" w:firstLine="0"/>
        <w:rPr>
          <w:b w:val="1"/>
          <w:sz w:val="40"/>
          <w:szCs w:val="40"/>
        </w:rPr>
      </w:pPr>
      <w:r w:rsidDel="00000000" w:rsidR="00000000" w:rsidRPr="00000000">
        <w:rPr>
          <w:b w:val="1"/>
          <w:sz w:val="40"/>
          <w:szCs w:val="40"/>
          <w:rtl w:val="0"/>
        </w:rPr>
        <w:t xml:space="preserve">On the Holy Fathers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Orthodox Church acknowledges Seven Holy Ecumenical Councils:</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First Ecumenical Council (Nicea I) (May 29, and also on seventh Sunday after Pascha) was convened in the year 325 against the heresy of Arius, in the city of Nicea in Bithynia under Saint Constantine the Great, Equal of the Apostles.</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Second Ecumenical Council (Constantinople I) (May 22) was convened in the year 381 against the heresy of Macedonias, by the emperor Theodosius the Great.</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Third Ecumenical Council (Ephesus) (September 9) was convened in the year 431 against the heresy of Nestorius, in the city of Ephesus by the emperor Theodosius the Younger.</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Fourth Ecumenical Council (Chalcedon) (July 16) was convened in the year 451, against the Monophysite heresy, in the city of Chalcedon under the emperor Marcian.</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Fifth Ecumenical Council (Constnatinople II) (July 25) “Concerning the Three Chapters,” was convened in the year 553, under the emperor Justinian the Great.</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Sixth Ecumenical Council (Constantinople III) (January 23) met during the years 680-681, to fight the Monothelite heresy, under the emperor Constantine Pogonatos.</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fact that the Seventh Ecumenical Council (Nicea II) is not commemorated today testifies to the antiquity of today’s celebration. The Seventh Council, commemorated on the Sunday nearest to October 11, was convened at Nicea in the year 787 against the Iconoclast heresy, under the emperor Constantine and his mother Irene. </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Church venerates the Holy Fathers of the Ecumenical Councils because Christ has established them as “lights upon the earth,” guiding us to the true Faith. “Clad in the garment of truth,” the doctrine of the Fathers, based upon the preaching of the Apostles, has established one faith for the Church. The Ecumenical Councils, are the highest authority in the Church. Such Councils, guided by the grace of the Holy Spirit, and accepted by the Church, are infallible.</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Orthodox Church’s conciliar definitions of dogma have the highest authority, and such definitions always begin with the Apostolic formula: “It seemed good to the Holy Spirit and to us...” (Acts 15: 28).</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Ecumenical Councils were always convened for a specific reason: to combat false opinions and heresies, and to clarify the Orthodox Church’s teaching. But the Holy Spirit has thus seen fit, that the dogmas, the truths of faith, immutable in their content and scope, constantly and consequently are revealed by the conciliar mind of the Church, and are given precision by the holy Fathers within theological concepts and terms in exactly such measure as is needed by the Church itself for its economy of salvation. The Church, in expounding its dogmas, is dealing with the concerns of a given historical moment, “not revealing everything in haste and thoughtlessly, nor indeed, ultimately hiding something” (Saint Gregory the Theologian).</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be held after lunch. </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weekend schedule the 5th/6th of August. There will be “Questions and Answers” after lunch on Sunday.</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Aleksey (Voytehovskiy); Eleonora Pelagia (Maksimenkova); Irina (Aguirre); Varvara and Zlata; Catalin, Laura, and Maria (Cosovanu); The Richter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F">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4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3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1">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2">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3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3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048.ht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pMsO/FI72PFf3f0fisijZbBpA==">CgMxLjAyDmgueDl2aDhkaHZ3YzZwMg5oLjQ5bmt1eXYwb3I2ejIOaC5kZTQ5eTcyOHZqNWwyDmguajd0OXd3ejZka251Mg5oLmJ3OHl4OG1scGlpNTgAciExbTF0WFRRWGFVYm4yaFBJMEhpdW9HZ2ZBMklDSEczdnU=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