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9682A" w14:textId="77777777" w:rsidR="0084204F" w:rsidRPr="0090685A" w:rsidRDefault="0084204F" w:rsidP="0084204F">
      <w:pPr>
        <w:tabs>
          <w:tab w:val="left" w:pos="9360"/>
          <w:tab w:val="left" w:pos="9720"/>
        </w:tabs>
        <w:ind w:left="-720" w:right="-630"/>
        <w:jc w:val="center"/>
        <w:rPr>
          <w:b/>
          <w:sz w:val="40"/>
          <w:szCs w:val="40"/>
        </w:rPr>
      </w:pPr>
      <w:r w:rsidRPr="0090685A">
        <w:rPr>
          <w:b/>
          <w:sz w:val="40"/>
          <w:szCs w:val="40"/>
        </w:rPr>
        <w:t>The Nativity of the Holy Virgin</w:t>
      </w:r>
    </w:p>
    <w:p w14:paraId="578DD26C" w14:textId="77777777" w:rsidR="0084204F" w:rsidRPr="0090685A" w:rsidRDefault="0084204F" w:rsidP="0084204F">
      <w:pPr>
        <w:tabs>
          <w:tab w:val="left" w:pos="9360"/>
          <w:tab w:val="left" w:pos="9720"/>
        </w:tabs>
        <w:ind w:left="-720" w:right="-630"/>
        <w:jc w:val="center"/>
        <w:rPr>
          <w:b/>
          <w:sz w:val="40"/>
          <w:szCs w:val="40"/>
        </w:rPr>
      </w:pPr>
      <w:r w:rsidRPr="0090685A">
        <w:rPr>
          <w:b/>
          <w:sz w:val="40"/>
          <w:szCs w:val="40"/>
        </w:rPr>
        <w:t>RUSSIAN ORTHODOX GREEK CATHOLIC CHURCH</w:t>
      </w:r>
    </w:p>
    <w:p w14:paraId="76CE57CA" w14:textId="77777777" w:rsidR="0084204F" w:rsidRPr="0090685A" w:rsidRDefault="0084204F" w:rsidP="0084204F">
      <w:pPr>
        <w:tabs>
          <w:tab w:val="left" w:pos="9360"/>
          <w:tab w:val="left" w:pos="9720"/>
        </w:tabs>
        <w:ind w:left="-720" w:right="-630"/>
        <w:jc w:val="center"/>
        <w:rPr>
          <w:b/>
          <w:sz w:val="40"/>
          <w:szCs w:val="40"/>
        </w:rPr>
      </w:pPr>
      <w:r w:rsidRPr="0090685A">
        <w:rPr>
          <w:b/>
          <w:sz w:val="40"/>
          <w:szCs w:val="40"/>
        </w:rPr>
        <w:t>1220 CRANE STREET</w:t>
      </w:r>
    </w:p>
    <w:p w14:paraId="650AE96D" w14:textId="77777777" w:rsidR="0084204F" w:rsidRPr="0090685A" w:rsidRDefault="0084204F" w:rsidP="0084204F">
      <w:pPr>
        <w:tabs>
          <w:tab w:val="left" w:pos="9360"/>
          <w:tab w:val="left" w:pos="9720"/>
        </w:tabs>
        <w:ind w:left="-720" w:right="-630"/>
        <w:jc w:val="center"/>
        <w:rPr>
          <w:b/>
          <w:sz w:val="40"/>
          <w:szCs w:val="40"/>
        </w:rPr>
      </w:pPr>
      <w:r w:rsidRPr="0090685A">
        <w:rPr>
          <w:b/>
          <w:sz w:val="40"/>
          <w:szCs w:val="40"/>
        </w:rPr>
        <w:t>MENLO PARK,  CALIFORNIA 94025</w:t>
      </w:r>
    </w:p>
    <w:p w14:paraId="6EA9DCFA" w14:textId="77777777" w:rsidR="0084204F" w:rsidRPr="0090685A" w:rsidRDefault="0084204F" w:rsidP="0084204F">
      <w:pPr>
        <w:tabs>
          <w:tab w:val="left" w:pos="9360"/>
          <w:tab w:val="left" w:pos="9720"/>
        </w:tabs>
        <w:ind w:left="-720" w:right="-630"/>
        <w:jc w:val="center"/>
        <w:rPr>
          <w:b/>
          <w:sz w:val="40"/>
          <w:szCs w:val="40"/>
        </w:rPr>
      </w:pPr>
      <w:r w:rsidRPr="0090685A">
        <w:rPr>
          <w:b/>
          <w:sz w:val="40"/>
          <w:szCs w:val="40"/>
        </w:rPr>
        <w:t xml:space="preserve">(650)  326-5622 </w:t>
      </w:r>
    </w:p>
    <w:p w14:paraId="058F4F9F" w14:textId="77777777" w:rsidR="0084204F" w:rsidRPr="0090685A" w:rsidRDefault="0084204F" w:rsidP="0084204F">
      <w:pPr>
        <w:tabs>
          <w:tab w:val="left" w:pos="9360"/>
          <w:tab w:val="left" w:pos="9720"/>
        </w:tabs>
        <w:ind w:left="-720" w:right="-630"/>
        <w:jc w:val="center"/>
        <w:rPr>
          <w:b/>
          <w:sz w:val="40"/>
          <w:szCs w:val="40"/>
        </w:rPr>
      </w:pPr>
      <w:r w:rsidRPr="0090685A">
        <w:rPr>
          <w:b/>
          <w:sz w:val="40"/>
          <w:szCs w:val="40"/>
        </w:rPr>
        <w:t xml:space="preserve">tserkov.org </w:t>
      </w:r>
    </w:p>
    <w:p w14:paraId="65EE3058" w14:textId="77777777" w:rsidR="0084204F" w:rsidRPr="0090685A" w:rsidRDefault="0084204F" w:rsidP="0084204F">
      <w:pPr>
        <w:tabs>
          <w:tab w:val="left" w:pos="9360"/>
          <w:tab w:val="left" w:pos="9720"/>
        </w:tabs>
        <w:ind w:left="-720" w:right="-630"/>
        <w:rPr>
          <w:b/>
          <w:sz w:val="40"/>
          <w:szCs w:val="40"/>
        </w:rPr>
      </w:pPr>
    </w:p>
    <w:p w14:paraId="7DC198E6" w14:textId="77777777" w:rsidR="0084204F" w:rsidRPr="0090685A" w:rsidRDefault="0084204F" w:rsidP="0084204F">
      <w:pPr>
        <w:tabs>
          <w:tab w:val="left" w:pos="9360"/>
        </w:tabs>
        <w:ind w:left="-720" w:right="-630"/>
        <w:rPr>
          <w:b/>
          <w:sz w:val="40"/>
          <w:szCs w:val="40"/>
        </w:rPr>
      </w:pPr>
      <w:r>
        <w:rPr>
          <w:b/>
          <w:sz w:val="40"/>
          <w:szCs w:val="40"/>
          <w:lang w:val="ru-RU"/>
        </w:rPr>
        <w:t>15</w:t>
      </w:r>
      <w:r w:rsidRPr="0090685A">
        <w:rPr>
          <w:b/>
          <w:sz w:val="40"/>
          <w:szCs w:val="40"/>
          <w:lang w:val="ru-RU"/>
        </w:rPr>
        <w:t xml:space="preserve">-е Воскресенье После Троицы – </w:t>
      </w:r>
      <w:r>
        <w:rPr>
          <w:b/>
          <w:sz w:val="40"/>
          <w:szCs w:val="40"/>
          <w:lang w:val="ru-RU"/>
        </w:rPr>
        <w:t>Оно Же По Воздвижении</w:t>
      </w:r>
      <w:r w:rsidRPr="0090685A">
        <w:rPr>
          <w:b/>
          <w:sz w:val="40"/>
          <w:szCs w:val="40"/>
          <w:lang w:val="ru-RU"/>
        </w:rPr>
        <w:t xml:space="preserve"> –</w:t>
      </w:r>
      <w:r>
        <w:rPr>
          <w:b/>
          <w:sz w:val="40"/>
          <w:szCs w:val="40"/>
          <w:lang w:val="ru-RU"/>
        </w:rPr>
        <w:t xml:space="preserve"> Великомученицы Евфимии Всехвальной – Глас 6</w:t>
      </w:r>
    </w:p>
    <w:p w14:paraId="0713B634" w14:textId="77777777" w:rsidR="0084204F" w:rsidRPr="0090685A" w:rsidRDefault="0084204F" w:rsidP="0084204F">
      <w:pPr>
        <w:tabs>
          <w:tab w:val="left" w:pos="9360"/>
          <w:tab w:val="left" w:pos="9720"/>
        </w:tabs>
        <w:ind w:left="-720" w:right="-630"/>
        <w:rPr>
          <w:b/>
          <w:sz w:val="40"/>
          <w:szCs w:val="40"/>
          <w:lang w:val="ru-RU"/>
        </w:rPr>
      </w:pPr>
    </w:p>
    <w:p w14:paraId="1A41AC1B" w14:textId="77777777" w:rsidR="0084204F" w:rsidRDefault="0084204F" w:rsidP="0084204F">
      <w:pPr>
        <w:tabs>
          <w:tab w:val="left" w:pos="9360"/>
          <w:tab w:val="left" w:pos="9720"/>
        </w:tabs>
        <w:ind w:left="-720" w:right="-630"/>
        <w:rPr>
          <w:b/>
          <w:sz w:val="40"/>
          <w:szCs w:val="40"/>
          <w:lang w:val="ru-RU"/>
        </w:rPr>
      </w:pPr>
      <w:r w:rsidRPr="0090685A">
        <w:rPr>
          <w:b/>
          <w:sz w:val="40"/>
          <w:szCs w:val="40"/>
          <w:lang w:val="ru-RU"/>
        </w:rPr>
        <w:t>Тропари и Кондаки после Малого Входа:</w:t>
      </w:r>
    </w:p>
    <w:p w14:paraId="647438A9" w14:textId="77777777" w:rsidR="0084204F" w:rsidRPr="0090685A" w:rsidRDefault="0084204F" w:rsidP="0084204F">
      <w:pPr>
        <w:tabs>
          <w:tab w:val="left" w:pos="9360"/>
          <w:tab w:val="left" w:pos="9720"/>
        </w:tabs>
        <w:ind w:left="-720" w:right="-630"/>
        <w:rPr>
          <w:b/>
          <w:sz w:val="40"/>
          <w:szCs w:val="40"/>
          <w:lang w:val="ru-RU"/>
        </w:rPr>
      </w:pPr>
    </w:p>
    <w:p w14:paraId="59AE95B7" w14:textId="77777777" w:rsidR="0084204F" w:rsidRPr="001C735F" w:rsidRDefault="0084204F" w:rsidP="0084204F">
      <w:pPr>
        <w:tabs>
          <w:tab w:val="left" w:pos="9360"/>
          <w:tab w:val="left" w:pos="9720"/>
        </w:tabs>
        <w:ind w:left="-720" w:right="-630"/>
        <w:rPr>
          <w:rFonts w:eastAsiaTheme="minorEastAsia"/>
          <w:b/>
          <w:sz w:val="36"/>
          <w:szCs w:val="36"/>
        </w:rPr>
      </w:pPr>
      <w:r>
        <w:rPr>
          <w:rFonts w:eastAsiaTheme="minorEastAsia"/>
          <w:b/>
          <w:sz w:val="36"/>
          <w:szCs w:val="36"/>
        </w:rPr>
        <w:t>Тропарь Воскресный Глас 6</w:t>
      </w:r>
      <w:r w:rsidRPr="001C735F">
        <w:rPr>
          <w:rFonts w:eastAsiaTheme="minorEastAsia"/>
          <w:b/>
          <w:sz w:val="36"/>
          <w:szCs w:val="36"/>
        </w:rPr>
        <w:t>:</w:t>
      </w:r>
    </w:p>
    <w:p w14:paraId="19B28405" w14:textId="77777777" w:rsidR="005779DF" w:rsidRPr="005779DF" w:rsidRDefault="005779DF" w:rsidP="005779DF">
      <w:pPr>
        <w:widowControl w:val="0"/>
        <w:tabs>
          <w:tab w:val="left" w:pos="9720"/>
        </w:tabs>
        <w:autoSpaceDE w:val="0"/>
        <w:autoSpaceDN w:val="0"/>
        <w:adjustRightInd w:val="0"/>
        <w:ind w:left="-720" w:right="-630"/>
        <w:rPr>
          <w:sz w:val="36"/>
          <w:szCs w:val="36"/>
          <w:shd w:val="clear" w:color="auto" w:fill="FFFFFF"/>
        </w:rPr>
      </w:pPr>
      <w:r w:rsidRPr="005779DF">
        <w:rPr>
          <w:sz w:val="36"/>
          <w:szCs w:val="36"/>
          <w:shd w:val="clear" w:color="auto" w:fill="FFFFFF"/>
        </w:rPr>
        <w:t>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p>
    <w:p w14:paraId="707F74ED" w14:textId="77777777" w:rsidR="0084204F" w:rsidRDefault="0084204F" w:rsidP="0084204F">
      <w:pPr>
        <w:widowControl w:val="0"/>
        <w:tabs>
          <w:tab w:val="left" w:pos="9720"/>
        </w:tabs>
        <w:autoSpaceDE w:val="0"/>
        <w:autoSpaceDN w:val="0"/>
        <w:adjustRightInd w:val="0"/>
        <w:ind w:left="-720" w:right="-630"/>
        <w:rPr>
          <w:sz w:val="36"/>
          <w:szCs w:val="36"/>
          <w:shd w:val="clear" w:color="auto" w:fill="FFFFFF"/>
        </w:rPr>
      </w:pPr>
    </w:p>
    <w:p w14:paraId="64B5A261" w14:textId="77777777" w:rsidR="0084204F" w:rsidRPr="0084204F" w:rsidRDefault="0084204F" w:rsidP="0084204F">
      <w:pPr>
        <w:tabs>
          <w:tab w:val="left" w:pos="9360"/>
          <w:tab w:val="left" w:pos="9720"/>
        </w:tabs>
        <w:ind w:left="-720" w:right="-630"/>
        <w:rPr>
          <w:rFonts w:eastAsiaTheme="minorEastAsia"/>
          <w:b/>
          <w:sz w:val="36"/>
          <w:szCs w:val="36"/>
        </w:rPr>
      </w:pPr>
      <w:r>
        <w:rPr>
          <w:rFonts w:eastAsiaTheme="minorEastAsia"/>
          <w:b/>
          <w:sz w:val="36"/>
          <w:szCs w:val="36"/>
        </w:rPr>
        <w:t>Тропарь Праздника Глас 1</w:t>
      </w:r>
      <w:r w:rsidRPr="001C735F">
        <w:rPr>
          <w:rFonts w:eastAsiaTheme="minorEastAsia"/>
          <w:b/>
          <w:sz w:val="36"/>
          <w:szCs w:val="36"/>
        </w:rPr>
        <w:t>:</w:t>
      </w:r>
    </w:p>
    <w:p w14:paraId="27234DDD" w14:textId="77777777" w:rsidR="0084204F" w:rsidRPr="0084204F" w:rsidRDefault="0084204F" w:rsidP="0084204F">
      <w:pPr>
        <w:widowControl w:val="0"/>
        <w:tabs>
          <w:tab w:val="left" w:pos="9720"/>
        </w:tabs>
        <w:autoSpaceDE w:val="0"/>
        <w:autoSpaceDN w:val="0"/>
        <w:adjustRightInd w:val="0"/>
        <w:ind w:left="-720" w:right="-630"/>
        <w:rPr>
          <w:sz w:val="36"/>
          <w:szCs w:val="36"/>
          <w:shd w:val="clear" w:color="auto" w:fill="FFFFFF"/>
        </w:rPr>
      </w:pPr>
      <w:r w:rsidRPr="0084204F">
        <w:rPr>
          <w:sz w:val="36"/>
          <w:szCs w:val="36"/>
          <w:shd w:val="clear" w:color="auto" w:fill="FFFFFF"/>
        </w:rPr>
        <w:t>Спаси, Господи, люди Твоя/ и благослови достояние Твое,/ победы на сопротивныя даруя// и Твое сохраняя Крестом Твоим жительство.</w:t>
      </w:r>
    </w:p>
    <w:p w14:paraId="106EDCF9" w14:textId="77777777" w:rsidR="0084204F" w:rsidRPr="001C735F" w:rsidRDefault="0084204F" w:rsidP="0084204F">
      <w:pPr>
        <w:widowControl w:val="0"/>
        <w:tabs>
          <w:tab w:val="left" w:pos="9720"/>
        </w:tabs>
        <w:autoSpaceDE w:val="0"/>
        <w:autoSpaceDN w:val="0"/>
        <w:adjustRightInd w:val="0"/>
        <w:ind w:left="-720" w:right="-630"/>
        <w:rPr>
          <w:sz w:val="36"/>
          <w:szCs w:val="36"/>
          <w:shd w:val="clear" w:color="auto" w:fill="FFFFFF"/>
        </w:rPr>
      </w:pPr>
    </w:p>
    <w:p w14:paraId="081FED17" w14:textId="77777777" w:rsidR="0084204F" w:rsidRPr="001C735F" w:rsidRDefault="0084204F" w:rsidP="0084204F">
      <w:pPr>
        <w:widowControl w:val="0"/>
        <w:tabs>
          <w:tab w:val="left" w:pos="9720"/>
        </w:tabs>
        <w:autoSpaceDE w:val="0"/>
        <w:autoSpaceDN w:val="0"/>
        <w:adjustRightInd w:val="0"/>
        <w:ind w:left="-720" w:right="-630"/>
        <w:rPr>
          <w:rFonts w:eastAsiaTheme="minorEastAsia"/>
          <w:b/>
          <w:bCs/>
          <w:sz w:val="36"/>
          <w:szCs w:val="36"/>
        </w:rPr>
      </w:pPr>
      <w:r w:rsidRPr="001C735F">
        <w:rPr>
          <w:rFonts w:eastAsiaTheme="minorEastAsia"/>
          <w:b/>
          <w:bCs/>
          <w:sz w:val="36"/>
          <w:szCs w:val="36"/>
        </w:rPr>
        <w:t xml:space="preserve">Тропарь </w:t>
      </w:r>
      <w:r w:rsidRPr="001C735F">
        <w:rPr>
          <w:rFonts w:eastAsiaTheme="minorEastAsia"/>
          <w:b/>
          <w:bCs/>
          <w:sz w:val="36"/>
          <w:szCs w:val="36"/>
          <w:lang w:val="ru-RU"/>
        </w:rPr>
        <w:t>Храма</w:t>
      </w:r>
      <w:r w:rsidRPr="001C735F">
        <w:rPr>
          <w:rFonts w:eastAsiaTheme="minorEastAsia"/>
          <w:b/>
          <w:bCs/>
          <w:sz w:val="36"/>
          <w:szCs w:val="36"/>
        </w:rPr>
        <w:t xml:space="preserve"> Глас 4:</w:t>
      </w:r>
    </w:p>
    <w:p w14:paraId="4BD73A69" w14:textId="77777777" w:rsidR="0084204F" w:rsidRPr="001C735F" w:rsidRDefault="0084204F" w:rsidP="0084204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36"/>
          <w:szCs w:val="36"/>
        </w:rPr>
      </w:pPr>
      <w:r w:rsidRPr="001C735F">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1AE8AAAF" w14:textId="77777777" w:rsidR="0084204F" w:rsidRDefault="0084204F" w:rsidP="0084204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36"/>
          <w:szCs w:val="36"/>
        </w:rPr>
      </w:pPr>
    </w:p>
    <w:p w14:paraId="6AE8BB90" w14:textId="77777777" w:rsidR="005779DF" w:rsidRDefault="005779DF" w:rsidP="0084204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36"/>
          <w:szCs w:val="36"/>
        </w:rPr>
      </w:pPr>
    </w:p>
    <w:p w14:paraId="7D7061CB" w14:textId="77777777" w:rsidR="005779DF" w:rsidRPr="001C735F" w:rsidRDefault="005779DF" w:rsidP="0084204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36"/>
          <w:szCs w:val="36"/>
        </w:rPr>
      </w:pPr>
    </w:p>
    <w:p w14:paraId="5B64AAE5" w14:textId="77777777" w:rsidR="0084204F" w:rsidRDefault="0084204F" w:rsidP="005779D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r w:rsidRPr="001C735F">
        <w:rPr>
          <w:rFonts w:eastAsiaTheme="minorEastAsia"/>
          <w:b/>
          <w:bCs/>
          <w:sz w:val="36"/>
          <w:szCs w:val="36"/>
        </w:rPr>
        <w:lastRenderedPageBreak/>
        <w:t xml:space="preserve">Тропарь </w:t>
      </w:r>
      <w:r>
        <w:rPr>
          <w:rFonts w:eastAsiaTheme="minorEastAsia"/>
          <w:b/>
          <w:bCs/>
          <w:sz w:val="36"/>
          <w:szCs w:val="36"/>
          <w:lang w:val="ru-RU"/>
        </w:rPr>
        <w:t>Великомученицы</w:t>
      </w:r>
      <w:r>
        <w:rPr>
          <w:rFonts w:eastAsiaTheme="minorEastAsia"/>
          <w:b/>
          <w:bCs/>
          <w:sz w:val="36"/>
          <w:szCs w:val="36"/>
        </w:rPr>
        <w:t xml:space="preserve"> Глас 4</w:t>
      </w:r>
      <w:r w:rsidRPr="001C735F">
        <w:rPr>
          <w:rFonts w:eastAsiaTheme="minorEastAsia"/>
          <w:b/>
          <w:bCs/>
          <w:sz w:val="36"/>
          <w:szCs w:val="36"/>
        </w:rPr>
        <w:t>:</w:t>
      </w:r>
      <w:r w:rsidRPr="001C735F">
        <w:rPr>
          <w:rFonts w:eastAsiaTheme="minorEastAsia"/>
          <w:sz w:val="36"/>
          <w:szCs w:val="36"/>
        </w:rPr>
        <w:br/>
      </w:r>
      <w:r w:rsidRPr="0084204F">
        <w:rPr>
          <w:rFonts w:eastAsiaTheme="minorEastAsia"/>
          <w:iCs/>
          <w:sz w:val="36"/>
          <w:szCs w:val="36"/>
        </w:rPr>
        <w:t>Агница Твоя, Иисусе, Евфимия/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p>
    <w:p w14:paraId="3FFD00A9" w14:textId="77777777" w:rsidR="0084204F" w:rsidRPr="001C735F" w:rsidRDefault="0084204F" w:rsidP="0084204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p>
    <w:p w14:paraId="680F3BB1" w14:textId="77777777" w:rsidR="0084204F" w:rsidRPr="001C735F" w:rsidRDefault="0084204F" w:rsidP="0084204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sz w:val="36"/>
          <w:szCs w:val="36"/>
        </w:rPr>
      </w:pPr>
      <w:r w:rsidRPr="001C735F">
        <w:rPr>
          <w:rFonts w:eastAsiaTheme="minorEastAsia"/>
          <w:b/>
          <w:sz w:val="36"/>
          <w:szCs w:val="36"/>
        </w:rPr>
        <w:t>Кондак Во</w:t>
      </w:r>
      <w:r>
        <w:rPr>
          <w:rFonts w:eastAsiaTheme="minorEastAsia"/>
          <w:b/>
          <w:sz w:val="36"/>
          <w:szCs w:val="36"/>
        </w:rPr>
        <w:t>скресный Глас 6</w:t>
      </w:r>
      <w:r w:rsidRPr="001C735F">
        <w:rPr>
          <w:rFonts w:eastAsiaTheme="minorEastAsia"/>
          <w:b/>
          <w:sz w:val="36"/>
          <w:szCs w:val="36"/>
        </w:rPr>
        <w:t>:</w:t>
      </w:r>
    </w:p>
    <w:p w14:paraId="2B71EF83" w14:textId="77777777" w:rsidR="005779DF" w:rsidRPr="005779DF" w:rsidRDefault="005779DF" w:rsidP="005779DF">
      <w:pPr>
        <w:widowControl w:val="0"/>
        <w:tabs>
          <w:tab w:val="left" w:pos="9720"/>
        </w:tabs>
        <w:autoSpaceDE w:val="0"/>
        <w:autoSpaceDN w:val="0"/>
        <w:adjustRightInd w:val="0"/>
        <w:ind w:left="-720" w:right="-630"/>
        <w:rPr>
          <w:rFonts w:eastAsiaTheme="minorEastAsia"/>
          <w:sz w:val="36"/>
          <w:szCs w:val="36"/>
        </w:rPr>
      </w:pPr>
      <w:r w:rsidRPr="005779DF">
        <w:rPr>
          <w:rFonts w:eastAsiaTheme="minorEastAsia"/>
          <w:sz w:val="36"/>
          <w:szCs w:val="36"/>
        </w:rPr>
        <w:t>Живоначальною Своею дланию / из мрачных глубин всех умерших воскресив, / Податель жизни Христос Бог, / воскресение даровал человеческой природе, / ибо Он – Спаситель всех, воскресение и жизнь / и Бог всего!</w:t>
      </w:r>
    </w:p>
    <w:p w14:paraId="4CFE31E1" w14:textId="77777777" w:rsidR="0084204F" w:rsidRDefault="0084204F" w:rsidP="0084204F">
      <w:pPr>
        <w:widowControl w:val="0"/>
        <w:tabs>
          <w:tab w:val="left" w:pos="9720"/>
        </w:tabs>
        <w:autoSpaceDE w:val="0"/>
        <w:autoSpaceDN w:val="0"/>
        <w:adjustRightInd w:val="0"/>
        <w:ind w:left="-720" w:right="-630"/>
        <w:rPr>
          <w:rFonts w:eastAsiaTheme="minorEastAsia"/>
          <w:sz w:val="36"/>
          <w:szCs w:val="36"/>
        </w:rPr>
      </w:pPr>
    </w:p>
    <w:p w14:paraId="4ECC74E8" w14:textId="77777777" w:rsidR="0084204F" w:rsidRPr="0084204F" w:rsidRDefault="005779DF" w:rsidP="0084204F">
      <w:pPr>
        <w:tabs>
          <w:tab w:val="left" w:pos="9360"/>
          <w:tab w:val="left" w:pos="9720"/>
        </w:tabs>
        <w:ind w:left="-720" w:right="-630"/>
        <w:rPr>
          <w:rFonts w:eastAsiaTheme="minorEastAsia"/>
          <w:b/>
          <w:sz w:val="36"/>
          <w:szCs w:val="36"/>
        </w:rPr>
      </w:pPr>
      <w:r>
        <w:rPr>
          <w:rFonts w:eastAsiaTheme="minorEastAsia"/>
          <w:b/>
          <w:sz w:val="36"/>
          <w:szCs w:val="36"/>
        </w:rPr>
        <w:t>Кондак Праздника Глас 4</w:t>
      </w:r>
      <w:r w:rsidR="0084204F" w:rsidRPr="001C735F">
        <w:rPr>
          <w:rFonts w:eastAsiaTheme="minorEastAsia"/>
          <w:b/>
          <w:sz w:val="36"/>
          <w:szCs w:val="36"/>
        </w:rPr>
        <w:t>:</w:t>
      </w:r>
    </w:p>
    <w:p w14:paraId="14ADBEE7" w14:textId="77777777" w:rsidR="005779DF" w:rsidRPr="005779DF" w:rsidRDefault="005779DF" w:rsidP="005779DF">
      <w:pPr>
        <w:widowControl w:val="0"/>
        <w:tabs>
          <w:tab w:val="left" w:pos="9720"/>
        </w:tabs>
        <w:autoSpaceDE w:val="0"/>
        <w:autoSpaceDN w:val="0"/>
        <w:adjustRightInd w:val="0"/>
        <w:ind w:left="-720" w:right="-630"/>
        <w:rPr>
          <w:rFonts w:eastAsiaTheme="minorEastAsia"/>
          <w:sz w:val="36"/>
          <w:szCs w:val="36"/>
        </w:rPr>
      </w:pPr>
      <w:r w:rsidRPr="005779DF">
        <w:rPr>
          <w:rFonts w:eastAsiaTheme="minorEastAsia"/>
          <w:sz w:val="36"/>
          <w:szCs w:val="36"/>
        </w:rPr>
        <w:t>Вознесыйся на Крест волею, тезоименитому Твоему новому жительству, щедроты Твоя даруй, Христе Боже, возвесели нас силою Твоею, победы дая нам на сопостаты, пособие имущим Твое оружие мира, непобедимую победу.</w:t>
      </w:r>
    </w:p>
    <w:p w14:paraId="6881567E" w14:textId="77777777" w:rsidR="0084204F" w:rsidRPr="001C735F" w:rsidRDefault="0084204F" w:rsidP="0084204F">
      <w:pPr>
        <w:widowControl w:val="0"/>
        <w:tabs>
          <w:tab w:val="left" w:pos="9720"/>
        </w:tabs>
        <w:autoSpaceDE w:val="0"/>
        <w:autoSpaceDN w:val="0"/>
        <w:adjustRightInd w:val="0"/>
        <w:ind w:left="-720" w:right="-630"/>
        <w:rPr>
          <w:rFonts w:eastAsiaTheme="minorEastAsia"/>
          <w:sz w:val="36"/>
          <w:szCs w:val="36"/>
        </w:rPr>
      </w:pPr>
    </w:p>
    <w:p w14:paraId="44E010EA" w14:textId="77777777" w:rsidR="0084204F" w:rsidRPr="001C735F" w:rsidRDefault="0084204F" w:rsidP="0084204F">
      <w:pPr>
        <w:widowControl w:val="0"/>
        <w:tabs>
          <w:tab w:val="left" w:pos="9720"/>
        </w:tabs>
        <w:autoSpaceDE w:val="0"/>
        <w:autoSpaceDN w:val="0"/>
        <w:adjustRightInd w:val="0"/>
        <w:ind w:left="-720" w:right="-630"/>
        <w:rPr>
          <w:rFonts w:eastAsiaTheme="minorEastAsia"/>
          <w:b/>
          <w:sz w:val="36"/>
          <w:szCs w:val="36"/>
        </w:rPr>
      </w:pPr>
      <w:r w:rsidRPr="001C735F">
        <w:rPr>
          <w:rFonts w:eastAsiaTheme="minorEastAsia"/>
          <w:b/>
          <w:sz w:val="36"/>
          <w:szCs w:val="36"/>
        </w:rPr>
        <w:t xml:space="preserve">Кондак </w:t>
      </w:r>
      <w:r>
        <w:rPr>
          <w:rFonts w:eastAsiaTheme="minorEastAsia"/>
          <w:b/>
          <w:sz w:val="36"/>
          <w:szCs w:val="36"/>
        </w:rPr>
        <w:t>Великомученицы Глас 4</w:t>
      </w:r>
      <w:r w:rsidRPr="001C735F">
        <w:rPr>
          <w:rFonts w:eastAsiaTheme="minorEastAsia"/>
          <w:b/>
          <w:sz w:val="36"/>
          <w:szCs w:val="36"/>
        </w:rPr>
        <w:t>:</w:t>
      </w:r>
    </w:p>
    <w:p w14:paraId="62F5C57C" w14:textId="77777777" w:rsidR="0084204F" w:rsidRPr="0084204F" w:rsidRDefault="0084204F" w:rsidP="0084204F">
      <w:pPr>
        <w:tabs>
          <w:tab w:val="left" w:pos="9360"/>
          <w:tab w:val="left" w:pos="9720"/>
        </w:tabs>
        <w:ind w:left="-720" w:right="-630"/>
        <w:rPr>
          <w:rFonts w:eastAsiaTheme="minorEastAsia"/>
          <w:sz w:val="36"/>
          <w:szCs w:val="36"/>
        </w:rPr>
      </w:pPr>
      <w:r w:rsidRPr="0084204F">
        <w:rPr>
          <w:rFonts w:eastAsiaTheme="minorEastAsia"/>
          <w:sz w:val="36"/>
          <w:szCs w:val="36"/>
        </w:rPr>
        <w:t>Во страдальчестве твоем добре подвизалася еси/ и по смерти ны освящаеши чудес точеньми, всехвальная./ Темже твое успение святое поем,/ верою притекающе/ в божественный храм твой,/ да избавимся недугов душевных// и чудес благодать почерпем.</w:t>
      </w:r>
    </w:p>
    <w:p w14:paraId="09A61625" w14:textId="77777777" w:rsidR="0084204F" w:rsidRPr="001C735F" w:rsidRDefault="0084204F" w:rsidP="0084204F">
      <w:pPr>
        <w:tabs>
          <w:tab w:val="left" w:pos="9360"/>
          <w:tab w:val="left" w:pos="9720"/>
        </w:tabs>
        <w:ind w:left="-720" w:right="-630"/>
        <w:rPr>
          <w:rFonts w:eastAsiaTheme="minorEastAsia"/>
          <w:b/>
          <w:iCs/>
          <w:sz w:val="36"/>
          <w:szCs w:val="36"/>
        </w:rPr>
      </w:pPr>
    </w:p>
    <w:p w14:paraId="43AC32BA" w14:textId="77777777" w:rsidR="0084204F" w:rsidRPr="001C735F" w:rsidRDefault="0084204F" w:rsidP="0084204F">
      <w:pPr>
        <w:tabs>
          <w:tab w:val="left" w:pos="9360"/>
          <w:tab w:val="left" w:pos="9720"/>
        </w:tabs>
        <w:ind w:left="-720" w:right="-630"/>
        <w:rPr>
          <w:rFonts w:eastAsiaTheme="minorEastAsia"/>
          <w:b/>
          <w:bCs/>
          <w:sz w:val="36"/>
          <w:szCs w:val="36"/>
        </w:rPr>
      </w:pPr>
      <w:r w:rsidRPr="001C735F">
        <w:rPr>
          <w:rFonts w:eastAsiaTheme="minorEastAsia"/>
          <w:b/>
          <w:bCs/>
          <w:sz w:val="36"/>
          <w:szCs w:val="36"/>
        </w:rPr>
        <w:t xml:space="preserve">Кондак </w:t>
      </w:r>
      <w:r w:rsidRPr="001C735F">
        <w:rPr>
          <w:rFonts w:eastAsiaTheme="minorEastAsia"/>
          <w:b/>
          <w:bCs/>
          <w:sz w:val="36"/>
          <w:szCs w:val="36"/>
          <w:lang w:val="ru-RU"/>
        </w:rPr>
        <w:t>Храма</w:t>
      </w:r>
      <w:r w:rsidRPr="001C735F">
        <w:rPr>
          <w:rFonts w:eastAsiaTheme="minorEastAsia"/>
          <w:b/>
          <w:bCs/>
          <w:sz w:val="36"/>
          <w:szCs w:val="36"/>
        </w:rPr>
        <w:t xml:space="preserve"> Глас 4:</w:t>
      </w:r>
    </w:p>
    <w:p w14:paraId="4022E6A2" w14:textId="77777777" w:rsidR="0084204F" w:rsidRPr="005779DF" w:rsidRDefault="0084204F" w:rsidP="005779DF">
      <w:pPr>
        <w:tabs>
          <w:tab w:val="left" w:pos="9360"/>
        </w:tabs>
        <w:ind w:left="-720" w:right="-630"/>
        <w:rPr>
          <w:rFonts w:eastAsiaTheme="minorEastAsia"/>
          <w:iCs/>
          <w:sz w:val="36"/>
          <w:szCs w:val="36"/>
        </w:rPr>
      </w:pPr>
      <w:r w:rsidRPr="001C735F">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15F69F42" w14:textId="77777777" w:rsidR="0084204F" w:rsidRPr="0090685A" w:rsidRDefault="0084204F" w:rsidP="0084204F">
      <w:pPr>
        <w:tabs>
          <w:tab w:val="left" w:pos="9360"/>
        </w:tabs>
        <w:ind w:left="-720" w:right="-630"/>
        <w:rPr>
          <w:rFonts w:eastAsiaTheme="minorEastAsia"/>
          <w:b/>
          <w:iCs/>
          <w:sz w:val="40"/>
          <w:szCs w:val="40"/>
        </w:rPr>
      </w:pPr>
      <w:r>
        <w:rPr>
          <w:rFonts w:eastAsiaTheme="minorEastAsia"/>
          <w:b/>
          <w:iCs/>
          <w:sz w:val="40"/>
          <w:szCs w:val="40"/>
        </w:rPr>
        <w:t>Послание к Галатам (2:16-20</w:t>
      </w:r>
      <w:r w:rsidRPr="0090685A">
        <w:rPr>
          <w:rFonts w:eastAsiaTheme="minorEastAsia"/>
          <w:b/>
          <w:iCs/>
          <w:sz w:val="40"/>
          <w:szCs w:val="40"/>
        </w:rPr>
        <w:t>)</w:t>
      </w:r>
      <w:r>
        <w:rPr>
          <w:rFonts w:eastAsiaTheme="minorEastAsia"/>
          <w:b/>
          <w:iCs/>
          <w:sz w:val="40"/>
          <w:szCs w:val="40"/>
        </w:rPr>
        <w:t xml:space="preserve"> (По Воздвижении)</w:t>
      </w:r>
      <w:r w:rsidRPr="0090685A">
        <w:rPr>
          <w:rFonts w:eastAsiaTheme="minorEastAsia"/>
          <w:b/>
          <w:iCs/>
          <w:sz w:val="40"/>
          <w:szCs w:val="40"/>
        </w:rPr>
        <w:t>:</w:t>
      </w:r>
    </w:p>
    <w:p w14:paraId="3148689D" w14:textId="77777777" w:rsidR="0084204F" w:rsidRPr="005779DF" w:rsidRDefault="0084204F" w:rsidP="005779DF">
      <w:pPr>
        <w:pStyle w:val="bquote"/>
        <w:shd w:val="clear" w:color="auto" w:fill="FFFFFF"/>
        <w:ind w:left="-720" w:right="-630"/>
        <w:jc w:val="both"/>
        <w:rPr>
          <w:rFonts w:ascii="Times New Roman" w:hAnsi="Times New Roman"/>
          <w:sz w:val="40"/>
          <w:szCs w:val="40"/>
        </w:rPr>
      </w:pPr>
      <w:r w:rsidRPr="005779DF">
        <w:rPr>
          <w:rFonts w:ascii="Times New Roman" w:hAnsi="Times New Roman"/>
          <w:bCs/>
          <w:sz w:val="40"/>
          <w:szCs w:val="40"/>
          <w:vertAlign w:val="superscript"/>
        </w:rPr>
        <w:t>16</w:t>
      </w:r>
      <w:r w:rsidRPr="005779DF">
        <w:rPr>
          <w:rFonts w:ascii="Times New Roman" w:hAnsi="Times New Roman"/>
          <w:bCs/>
          <w:sz w:val="40"/>
          <w:szCs w:val="40"/>
        </w:rPr>
        <w:t>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w:t>
      </w:r>
      <w:bookmarkStart w:id="0" w:name="2-17"/>
      <w:bookmarkEnd w:id="0"/>
      <w:r w:rsidR="005779DF">
        <w:rPr>
          <w:rFonts w:ascii="Times New Roman" w:hAnsi="Times New Roman"/>
          <w:sz w:val="40"/>
          <w:szCs w:val="40"/>
        </w:rPr>
        <w:t xml:space="preserve"> </w:t>
      </w:r>
      <w:r w:rsidRPr="005779DF">
        <w:rPr>
          <w:rFonts w:ascii="Times New Roman" w:hAnsi="Times New Roman"/>
          <w:bCs/>
          <w:sz w:val="40"/>
          <w:szCs w:val="40"/>
          <w:vertAlign w:val="superscript"/>
        </w:rPr>
        <w:t>17</w:t>
      </w:r>
      <w:r w:rsidRPr="005779DF">
        <w:rPr>
          <w:rFonts w:ascii="Times New Roman" w:hAnsi="Times New Roman"/>
          <w:bCs/>
          <w:sz w:val="40"/>
          <w:szCs w:val="40"/>
        </w:rPr>
        <w:t>Если же, ища оправдания во Христе, мы и сами оказались грешниками, то неужели Христос есть служитель греха? Никак.</w:t>
      </w:r>
      <w:bookmarkStart w:id="1" w:name="2-18"/>
      <w:bookmarkEnd w:id="1"/>
      <w:r w:rsidR="005779DF">
        <w:rPr>
          <w:rFonts w:ascii="Times New Roman" w:hAnsi="Times New Roman"/>
          <w:sz w:val="40"/>
          <w:szCs w:val="40"/>
        </w:rPr>
        <w:t xml:space="preserve"> </w:t>
      </w:r>
      <w:r w:rsidRPr="005779DF">
        <w:rPr>
          <w:rFonts w:ascii="Times New Roman" w:hAnsi="Times New Roman"/>
          <w:bCs/>
          <w:sz w:val="40"/>
          <w:szCs w:val="40"/>
          <w:vertAlign w:val="superscript"/>
        </w:rPr>
        <w:t>18</w:t>
      </w:r>
      <w:r w:rsidRPr="005779DF">
        <w:rPr>
          <w:rFonts w:ascii="Times New Roman" w:hAnsi="Times New Roman"/>
          <w:bCs/>
          <w:sz w:val="40"/>
          <w:szCs w:val="40"/>
        </w:rPr>
        <w:t>Ибо если я снова созидаю, что разрушил, то сам себя делаю преступником.</w:t>
      </w:r>
      <w:bookmarkStart w:id="2" w:name="2-19"/>
      <w:bookmarkEnd w:id="2"/>
      <w:r w:rsidR="005779DF">
        <w:rPr>
          <w:rFonts w:ascii="Times New Roman" w:hAnsi="Times New Roman"/>
          <w:sz w:val="40"/>
          <w:szCs w:val="40"/>
        </w:rPr>
        <w:t xml:space="preserve"> </w:t>
      </w:r>
      <w:r w:rsidRPr="005779DF">
        <w:rPr>
          <w:rFonts w:ascii="Times New Roman" w:hAnsi="Times New Roman"/>
          <w:bCs/>
          <w:sz w:val="40"/>
          <w:szCs w:val="40"/>
          <w:vertAlign w:val="superscript"/>
        </w:rPr>
        <w:t>19</w:t>
      </w:r>
      <w:r w:rsidRPr="005779DF">
        <w:rPr>
          <w:rFonts w:ascii="Times New Roman" w:hAnsi="Times New Roman"/>
          <w:bCs/>
          <w:sz w:val="40"/>
          <w:szCs w:val="40"/>
        </w:rPr>
        <w:t>Законом я умер для закона, чтобы жить для Бога. Я сораспялся Христу,</w:t>
      </w:r>
      <w:r w:rsidRPr="005779DF">
        <w:rPr>
          <w:rStyle w:val="apple-converted-space"/>
          <w:rFonts w:ascii="Times New Roman" w:hAnsi="Times New Roman"/>
          <w:sz w:val="40"/>
          <w:szCs w:val="40"/>
        </w:rPr>
        <w:t> </w:t>
      </w:r>
      <w:bookmarkStart w:id="3" w:name="2-20"/>
      <w:bookmarkEnd w:id="3"/>
      <w:r w:rsidRPr="005779DF">
        <w:rPr>
          <w:rFonts w:ascii="Times New Roman" w:hAnsi="Times New Roman"/>
          <w:bCs/>
          <w:sz w:val="40"/>
          <w:szCs w:val="40"/>
          <w:vertAlign w:val="superscript"/>
        </w:rPr>
        <w:t>20</w:t>
      </w:r>
      <w:r w:rsidRPr="005779DF">
        <w:rPr>
          <w:rFonts w:ascii="Times New Roman" w:hAnsi="Times New Roman"/>
          <w:bCs/>
          <w:sz w:val="40"/>
          <w:szCs w:val="40"/>
        </w:rPr>
        <w:t>и уже не я живу, но живет во мне Христос. А что ныне живу во плоти, то живу верою в Сына Божия, возлюбившего меня и предавшего Себя за меня.</w:t>
      </w:r>
    </w:p>
    <w:p w14:paraId="41E22D5F" w14:textId="77777777" w:rsidR="0084204F" w:rsidRPr="00F66E16" w:rsidRDefault="0084204F" w:rsidP="0084204F">
      <w:pPr>
        <w:tabs>
          <w:tab w:val="left" w:pos="9360"/>
        </w:tabs>
        <w:ind w:left="-720" w:right="-630"/>
        <w:rPr>
          <w:rFonts w:eastAsiaTheme="minorEastAsia"/>
          <w:b/>
          <w:iCs/>
          <w:sz w:val="40"/>
          <w:szCs w:val="40"/>
        </w:rPr>
      </w:pPr>
      <w:r w:rsidRPr="00F66E16">
        <w:rPr>
          <w:rFonts w:eastAsiaTheme="minorEastAsia"/>
          <w:b/>
          <w:iCs/>
          <w:sz w:val="40"/>
          <w:szCs w:val="40"/>
        </w:rPr>
        <w:t xml:space="preserve">Второе Послание к </w:t>
      </w:r>
      <w:r w:rsidRPr="00F66E16">
        <w:rPr>
          <w:rFonts w:eastAsiaTheme="minorEastAsia"/>
          <w:b/>
          <w:iCs/>
          <w:sz w:val="40"/>
          <w:szCs w:val="40"/>
          <w:lang w:val="ru-RU"/>
        </w:rPr>
        <w:t>Коринфянам</w:t>
      </w:r>
      <w:r>
        <w:rPr>
          <w:rFonts w:eastAsiaTheme="minorEastAsia"/>
          <w:b/>
          <w:iCs/>
          <w:sz w:val="40"/>
          <w:szCs w:val="40"/>
        </w:rPr>
        <w:t xml:space="preserve"> (4:6-15</w:t>
      </w:r>
      <w:r w:rsidRPr="00F66E16">
        <w:rPr>
          <w:rFonts w:eastAsiaTheme="minorEastAsia"/>
          <w:b/>
          <w:iCs/>
          <w:sz w:val="40"/>
          <w:szCs w:val="40"/>
        </w:rPr>
        <w:t>):</w:t>
      </w:r>
    </w:p>
    <w:p w14:paraId="1CF3634A" w14:textId="77777777" w:rsidR="0084204F" w:rsidRPr="005779DF" w:rsidRDefault="0084204F" w:rsidP="005779DF">
      <w:pPr>
        <w:pStyle w:val="bquote"/>
        <w:shd w:val="clear" w:color="auto" w:fill="FFFFFF"/>
        <w:ind w:left="-720" w:right="-630"/>
        <w:jc w:val="both"/>
        <w:rPr>
          <w:rFonts w:ascii="Times New Roman" w:hAnsi="Times New Roman"/>
          <w:sz w:val="40"/>
          <w:szCs w:val="40"/>
        </w:rPr>
      </w:pPr>
      <w:r w:rsidRPr="005779DF">
        <w:rPr>
          <w:rFonts w:ascii="Times New Roman" w:hAnsi="Times New Roman"/>
          <w:bCs/>
          <w:sz w:val="40"/>
          <w:szCs w:val="40"/>
          <w:vertAlign w:val="superscript"/>
        </w:rPr>
        <w:t>6</w:t>
      </w:r>
      <w:r w:rsidRPr="005779DF">
        <w:rPr>
          <w:rFonts w:ascii="Times New Roman" w:hAnsi="Times New Roman"/>
          <w:bCs/>
          <w:sz w:val="40"/>
          <w:szCs w:val="40"/>
        </w:rPr>
        <w:t>потому что Бог, повелевший из тьмы воссиять свету, озарил наши сердца, дабы просветить</w:t>
      </w:r>
      <w:r w:rsidRPr="005779DF">
        <w:rPr>
          <w:rStyle w:val="apple-converted-space"/>
          <w:rFonts w:ascii="Times New Roman" w:hAnsi="Times New Roman"/>
          <w:bCs/>
          <w:sz w:val="40"/>
          <w:szCs w:val="40"/>
        </w:rPr>
        <w:t> </w:t>
      </w:r>
      <w:r w:rsidRPr="005779DF">
        <w:rPr>
          <w:rFonts w:ascii="Times New Roman" w:hAnsi="Times New Roman"/>
          <w:bCs/>
          <w:i/>
          <w:iCs/>
          <w:sz w:val="40"/>
          <w:szCs w:val="40"/>
        </w:rPr>
        <w:t>нас</w:t>
      </w:r>
      <w:r w:rsidRPr="005779DF">
        <w:rPr>
          <w:rStyle w:val="apple-converted-space"/>
          <w:rFonts w:ascii="Times New Roman" w:hAnsi="Times New Roman"/>
          <w:bCs/>
          <w:sz w:val="40"/>
          <w:szCs w:val="40"/>
        </w:rPr>
        <w:t> </w:t>
      </w:r>
      <w:r w:rsidRPr="005779DF">
        <w:rPr>
          <w:rFonts w:ascii="Times New Roman" w:hAnsi="Times New Roman"/>
          <w:bCs/>
          <w:sz w:val="40"/>
          <w:szCs w:val="40"/>
        </w:rPr>
        <w:t>познанием славы Божией в лице Иисуса Христа.</w:t>
      </w:r>
      <w:bookmarkStart w:id="4" w:name="4-7"/>
      <w:bookmarkEnd w:id="4"/>
      <w:r w:rsidR="005779DF">
        <w:rPr>
          <w:rFonts w:ascii="Times New Roman" w:hAnsi="Times New Roman"/>
          <w:sz w:val="40"/>
          <w:szCs w:val="40"/>
        </w:rPr>
        <w:t xml:space="preserve"> </w:t>
      </w:r>
      <w:r w:rsidRPr="005779DF">
        <w:rPr>
          <w:rFonts w:ascii="Times New Roman" w:hAnsi="Times New Roman"/>
          <w:bCs/>
          <w:sz w:val="40"/>
          <w:szCs w:val="40"/>
          <w:vertAlign w:val="superscript"/>
        </w:rPr>
        <w:t>7</w:t>
      </w:r>
      <w:r w:rsidRPr="005779DF">
        <w:rPr>
          <w:rFonts w:ascii="Times New Roman" w:hAnsi="Times New Roman"/>
          <w:bCs/>
          <w:sz w:val="40"/>
          <w:szCs w:val="40"/>
        </w:rPr>
        <w:t>Но сокровище сие мы носим в глиняных сосудах, чтобы преизбыточная сила была</w:t>
      </w:r>
      <w:r w:rsidRPr="005779DF">
        <w:rPr>
          <w:rStyle w:val="apple-converted-space"/>
          <w:rFonts w:ascii="Times New Roman" w:hAnsi="Times New Roman"/>
          <w:bCs/>
          <w:sz w:val="40"/>
          <w:szCs w:val="40"/>
        </w:rPr>
        <w:t> </w:t>
      </w:r>
      <w:r w:rsidRPr="005779DF">
        <w:rPr>
          <w:rFonts w:ascii="Times New Roman" w:hAnsi="Times New Roman"/>
          <w:bCs/>
          <w:i/>
          <w:iCs/>
          <w:sz w:val="40"/>
          <w:szCs w:val="40"/>
        </w:rPr>
        <w:t>приписываема</w:t>
      </w:r>
      <w:r w:rsidRPr="005779DF">
        <w:rPr>
          <w:rStyle w:val="apple-converted-space"/>
          <w:rFonts w:ascii="Times New Roman" w:hAnsi="Times New Roman"/>
          <w:bCs/>
          <w:sz w:val="40"/>
          <w:szCs w:val="40"/>
        </w:rPr>
        <w:t> </w:t>
      </w:r>
      <w:r w:rsidRPr="005779DF">
        <w:rPr>
          <w:rFonts w:ascii="Times New Roman" w:hAnsi="Times New Roman"/>
          <w:bCs/>
          <w:sz w:val="40"/>
          <w:szCs w:val="40"/>
        </w:rPr>
        <w:t>Богу, а не нам.</w:t>
      </w:r>
      <w:bookmarkStart w:id="5" w:name="4-8"/>
      <w:bookmarkEnd w:id="5"/>
      <w:r w:rsidR="005779DF">
        <w:rPr>
          <w:rFonts w:ascii="Times New Roman" w:hAnsi="Times New Roman"/>
          <w:sz w:val="40"/>
          <w:szCs w:val="40"/>
        </w:rPr>
        <w:t xml:space="preserve"> </w:t>
      </w:r>
      <w:r w:rsidRPr="005779DF">
        <w:rPr>
          <w:rFonts w:ascii="Times New Roman" w:hAnsi="Times New Roman"/>
          <w:bCs/>
          <w:sz w:val="40"/>
          <w:szCs w:val="40"/>
          <w:vertAlign w:val="superscript"/>
        </w:rPr>
        <w:t>8</w:t>
      </w:r>
      <w:r w:rsidRPr="005779DF">
        <w:rPr>
          <w:rFonts w:ascii="Times New Roman" w:hAnsi="Times New Roman"/>
          <w:bCs/>
          <w:sz w:val="40"/>
          <w:szCs w:val="40"/>
        </w:rPr>
        <w:t>Мы отовсюду притесняемы, но не стеснены; мы в отчаянных обстоятельствах, но не отчаиваемся;</w:t>
      </w:r>
      <w:r w:rsidRPr="005779DF">
        <w:rPr>
          <w:rStyle w:val="apple-converted-space"/>
          <w:rFonts w:ascii="Times New Roman" w:hAnsi="Times New Roman"/>
          <w:sz w:val="40"/>
          <w:szCs w:val="40"/>
        </w:rPr>
        <w:t> </w:t>
      </w:r>
      <w:bookmarkStart w:id="6" w:name="4-9"/>
      <w:bookmarkEnd w:id="6"/>
      <w:r w:rsidRPr="005779DF">
        <w:rPr>
          <w:rFonts w:ascii="Times New Roman" w:hAnsi="Times New Roman"/>
          <w:bCs/>
          <w:sz w:val="40"/>
          <w:szCs w:val="40"/>
          <w:vertAlign w:val="superscript"/>
        </w:rPr>
        <w:t>9</w:t>
      </w:r>
      <w:r w:rsidRPr="005779DF">
        <w:rPr>
          <w:rFonts w:ascii="Times New Roman" w:hAnsi="Times New Roman"/>
          <w:bCs/>
          <w:sz w:val="40"/>
          <w:szCs w:val="40"/>
        </w:rPr>
        <w:t>мы гонимы, но не оставлены; низлагаемы, но не погибаем.</w:t>
      </w:r>
      <w:bookmarkStart w:id="7" w:name="4-10"/>
      <w:bookmarkEnd w:id="7"/>
      <w:r w:rsidR="005779DF">
        <w:rPr>
          <w:rFonts w:ascii="Times New Roman" w:hAnsi="Times New Roman"/>
          <w:sz w:val="40"/>
          <w:szCs w:val="40"/>
        </w:rPr>
        <w:t xml:space="preserve"> </w:t>
      </w:r>
      <w:r w:rsidRPr="005779DF">
        <w:rPr>
          <w:rFonts w:ascii="Times New Roman" w:hAnsi="Times New Roman"/>
          <w:bCs/>
          <w:sz w:val="40"/>
          <w:szCs w:val="40"/>
          <w:vertAlign w:val="superscript"/>
        </w:rPr>
        <w:t>10</w:t>
      </w:r>
      <w:r w:rsidRPr="005779DF">
        <w:rPr>
          <w:rFonts w:ascii="Times New Roman" w:hAnsi="Times New Roman"/>
          <w:bCs/>
          <w:sz w:val="40"/>
          <w:szCs w:val="40"/>
        </w:rPr>
        <w:t>Всегда носим в теле мертвость Господа Иисуса, чтобы и жизнь Иисусова открылась в теле нашем.</w:t>
      </w:r>
      <w:bookmarkStart w:id="8" w:name="4-11"/>
      <w:bookmarkEnd w:id="8"/>
      <w:r w:rsidR="005779DF">
        <w:rPr>
          <w:rFonts w:ascii="Times New Roman" w:hAnsi="Times New Roman"/>
          <w:sz w:val="40"/>
          <w:szCs w:val="40"/>
        </w:rPr>
        <w:t xml:space="preserve"> </w:t>
      </w:r>
      <w:r w:rsidRPr="005779DF">
        <w:rPr>
          <w:rFonts w:ascii="Times New Roman" w:hAnsi="Times New Roman"/>
          <w:bCs/>
          <w:sz w:val="40"/>
          <w:szCs w:val="40"/>
          <w:vertAlign w:val="superscript"/>
        </w:rPr>
        <w:t>11</w:t>
      </w:r>
      <w:r w:rsidRPr="005779DF">
        <w:rPr>
          <w:rFonts w:ascii="Times New Roman" w:hAnsi="Times New Roman"/>
          <w:bCs/>
          <w:sz w:val="40"/>
          <w:szCs w:val="40"/>
        </w:rPr>
        <w:t>Ибо мы живые непрестанно предаемся на смерть ради Иисуса, чтобы и жизнь Иисусова открылась в смертной плоти нашей,</w:t>
      </w:r>
      <w:r w:rsidRPr="005779DF">
        <w:rPr>
          <w:rStyle w:val="apple-converted-space"/>
          <w:rFonts w:ascii="Times New Roman" w:hAnsi="Times New Roman"/>
          <w:sz w:val="40"/>
          <w:szCs w:val="40"/>
        </w:rPr>
        <w:t> </w:t>
      </w:r>
      <w:bookmarkStart w:id="9" w:name="4-12"/>
      <w:bookmarkEnd w:id="9"/>
      <w:r w:rsidRPr="005779DF">
        <w:rPr>
          <w:rFonts w:ascii="Times New Roman" w:hAnsi="Times New Roman"/>
          <w:bCs/>
          <w:sz w:val="40"/>
          <w:szCs w:val="40"/>
          <w:vertAlign w:val="superscript"/>
        </w:rPr>
        <w:t>12</w:t>
      </w:r>
      <w:r w:rsidRPr="005779DF">
        <w:rPr>
          <w:rFonts w:ascii="Times New Roman" w:hAnsi="Times New Roman"/>
          <w:bCs/>
          <w:sz w:val="40"/>
          <w:szCs w:val="40"/>
        </w:rPr>
        <w:t>так что смерть действует в нас, а жизнь в вас.</w:t>
      </w:r>
      <w:bookmarkStart w:id="10" w:name="4-13"/>
      <w:bookmarkEnd w:id="10"/>
      <w:r w:rsidR="005779DF">
        <w:rPr>
          <w:rFonts w:ascii="Times New Roman" w:hAnsi="Times New Roman"/>
          <w:sz w:val="40"/>
          <w:szCs w:val="40"/>
        </w:rPr>
        <w:t xml:space="preserve"> </w:t>
      </w:r>
      <w:r w:rsidRPr="005779DF">
        <w:rPr>
          <w:rFonts w:ascii="Times New Roman" w:hAnsi="Times New Roman"/>
          <w:bCs/>
          <w:sz w:val="40"/>
          <w:szCs w:val="40"/>
          <w:vertAlign w:val="superscript"/>
        </w:rPr>
        <w:t>13</w:t>
      </w:r>
      <w:r w:rsidRPr="005779DF">
        <w:rPr>
          <w:rFonts w:ascii="Times New Roman" w:hAnsi="Times New Roman"/>
          <w:bCs/>
          <w:sz w:val="40"/>
          <w:szCs w:val="40"/>
        </w:rPr>
        <w:t>Но, имея тот же дух веры, как написано: я веровал и потому говорил, и мы веруем, потому и говорим,</w:t>
      </w:r>
      <w:r w:rsidRPr="005779DF">
        <w:rPr>
          <w:rStyle w:val="apple-converted-space"/>
          <w:rFonts w:ascii="Times New Roman" w:hAnsi="Times New Roman"/>
          <w:sz w:val="40"/>
          <w:szCs w:val="40"/>
        </w:rPr>
        <w:t> </w:t>
      </w:r>
      <w:bookmarkStart w:id="11" w:name="4-14"/>
      <w:bookmarkEnd w:id="11"/>
      <w:r w:rsidRPr="005779DF">
        <w:rPr>
          <w:rFonts w:ascii="Times New Roman" w:hAnsi="Times New Roman"/>
          <w:bCs/>
          <w:sz w:val="40"/>
          <w:szCs w:val="40"/>
          <w:vertAlign w:val="superscript"/>
        </w:rPr>
        <w:t>14</w:t>
      </w:r>
      <w:r w:rsidRPr="005779DF">
        <w:rPr>
          <w:rFonts w:ascii="Times New Roman" w:hAnsi="Times New Roman"/>
          <w:bCs/>
          <w:sz w:val="40"/>
          <w:szCs w:val="40"/>
        </w:rPr>
        <w:t>зная, что Воскресивший Господа Иисуса воскресит через Иисуса и нас и поставит перед</w:t>
      </w:r>
      <w:r w:rsidRPr="005779DF">
        <w:rPr>
          <w:rStyle w:val="apple-converted-space"/>
          <w:rFonts w:ascii="Times New Roman" w:hAnsi="Times New Roman"/>
          <w:bCs/>
          <w:sz w:val="40"/>
          <w:szCs w:val="40"/>
        </w:rPr>
        <w:t> </w:t>
      </w:r>
      <w:r w:rsidRPr="005779DF">
        <w:rPr>
          <w:rFonts w:ascii="Times New Roman" w:hAnsi="Times New Roman"/>
          <w:bCs/>
          <w:i/>
          <w:iCs/>
          <w:sz w:val="40"/>
          <w:szCs w:val="40"/>
        </w:rPr>
        <w:t>Собою</w:t>
      </w:r>
      <w:r w:rsidRPr="005779DF">
        <w:rPr>
          <w:rStyle w:val="apple-converted-space"/>
          <w:rFonts w:ascii="Times New Roman" w:hAnsi="Times New Roman"/>
          <w:bCs/>
          <w:sz w:val="40"/>
          <w:szCs w:val="40"/>
        </w:rPr>
        <w:t> </w:t>
      </w:r>
      <w:r w:rsidRPr="005779DF">
        <w:rPr>
          <w:rFonts w:ascii="Times New Roman" w:hAnsi="Times New Roman"/>
          <w:bCs/>
          <w:sz w:val="40"/>
          <w:szCs w:val="40"/>
        </w:rPr>
        <w:t>с вами.</w:t>
      </w:r>
      <w:bookmarkStart w:id="12" w:name="4-15"/>
      <w:bookmarkEnd w:id="12"/>
      <w:r w:rsidR="005779DF">
        <w:rPr>
          <w:rFonts w:ascii="Times New Roman" w:hAnsi="Times New Roman"/>
          <w:sz w:val="40"/>
          <w:szCs w:val="40"/>
        </w:rPr>
        <w:t xml:space="preserve"> </w:t>
      </w:r>
      <w:r w:rsidRPr="005779DF">
        <w:rPr>
          <w:rFonts w:ascii="Times New Roman" w:hAnsi="Times New Roman"/>
          <w:bCs/>
          <w:sz w:val="40"/>
          <w:szCs w:val="40"/>
          <w:vertAlign w:val="superscript"/>
        </w:rPr>
        <w:t>15</w:t>
      </w:r>
      <w:r w:rsidRPr="005779DF">
        <w:rPr>
          <w:rFonts w:ascii="Times New Roman" w:hAnsi="Times New Roman"/>
          <w:bCs/>
          <w:sz w:val="40"/>
          <w:szCs w:val="40"/>
        </w:rPr>
        <w:t>Ибо всё для вас, дабы обилие благодати тем бо́льшую во многих произвело благодарность во славу Божию.</w:t>
      </w:r>
    </w:p>
    <w:p w14:paraId="4034D630" w14:textId="77777777" w:rsidR="0084204F" w:rsidRPr="00F66E16" w:rsidRDefault="0084204F" w:rsidP="0084204F">
      <w:pPr>
        <w:pStyle w:val="bquote"/>
        <w:shd w:val="clear" w:color="auto" w:fill="FFFFFF"/>
        <w:tabs>
          <w:tab w:val="left" w:pos="9450"/>
        </w:tabs>
        <w:ind w:left="-720" w:right="-630"/>
        <w:jc w:val="both"/>
        <w:rPr>
          <w:rFonts w:ascii="Times New Roman" w:hAnsi="Times New Roman"/>
          <w:sz w:val="40"/>
          <w:szCs w:val="40"/>
        </w:rPr>
      </w:pPr>
      <w:r w:rsidRPr="00F66E16">
        <w:rPr>
          <w:rFonts w:ascii="Times New Roman" w:hAnsi="Times New Roman"/>
          <w:b/>
          <w:sz w:val="40"/>
          <w:szCs w:val="40"/>
          <w:lang w:val="ru-RU"/>
        </w:rPr>
        <w:t xml:space="preserve">Евангелие От </w:t>
      </w:r>
      <w:r>
        <w:rPr>
          <w:rFonts w:ascii="Times New Roman" w:hAnsi="Times New Roman"/>
          <w:b/>
          <w:sz w:val="40"/>
          <w:szCs w:val="40"/>
          <w:lang w:val="ru-RU"/>
        </w:rPr>
        <w:t>Марка (8:34-9:1</w:t>
      </w:r>
      <w:r w:rsidRPr="00F66E16">
        <w:rPr>
          <w:rFonts w:ascii="Times New Roman" w:hAnsi="Times New Roman"/>
          <w:b/>
          <w:sz w:val="40"/>
          <w:szCs w:val="40"/>
          <w:lang w:val="ru-RU"/>
        </w:rPr>
        <w:t>)</w:t>
      </w:r>
      <w:r>
        <w:rPr>
          <w:rFonts w:ascii="Times New Roman" w:hAnsi="Times New Roman"/>
          <w:b/>
          <w:sz w:val="40"/>
          <w:szCs w:val="40"/>
          <w:lang w:val="ru-RU"/>
        </w:rPr>
        <w:t xml:space="preserve"> (По Воздвижении</w:t>
      </w:r>
      <w:r w:rsidRPr="00F66E16">
        <w:rPr>
          <w:rFonts w:ascii="Times New Roman" w:hAnsi="Times New Roman"/>
          <w:b/>
          <w:sz w:val="40"/>
          <w:szCs w:val="40"/>
          <w:lang w:val="ru-RU"/>
        </w:rPr>
        <w:t xml:space="preserve">):  </w:t>
      </w:r>
    </w:p>
    <w:p w14:paraId="4609D424" w14:textId="77777777" w:rsidR="0084204F" w:rsidRPr="005779DF" w:rsidRDefault="0084204F" w:rsidP="005779DF">
      <w:pPr>
        <w:pStyle w:val="bquote"/>
        <w:shd w:val="clear" w:color="auto" w:fill="FFFFFF"/>
        <w:ind w:left="-720" w:right="-630"/>
        <w:jc w:val="both"/>
        <w:rPr>
          <w:rFonts w:ascii="Times New Roman" w:hAnsi="Times New Roman"/>
          <w:sz w:val="40"/>
          <w:szCs w:val="40"/>
        </w:rPr>
      </w:pPr>
      <w:r w:rsidRPr="005779DF">
        <w:rPr>
          <w:rFonts w:ascii="Times New Roman" w:hAnsi="Times New Roman"/>
          <w:bCs/>
          <w:sz w:val="40"/>
          <w:szCs w:val="40"/>
          <w:vertAlign w:val="superscript"/>
        </w:rPr>
        <w:t>34</w:t>
      </w:r>
      <w:r w:rsidRPr="005779DF">
        <w:rPr>
          <w:rFonts w:ascii="Times New Roman" w:hAnsi="Times New Roman"/>
          <w:bCs/>
          <w:sz w:val="40"/>
          <w:szCs w:val="40"/>
        </w:rPr>
        <w:t>И, подозвав народ с учениками Своими, сказал им: || кто хочет идти за Мною, отвергнись себя, и возьми крест свой, и следуй за Мною.</w:t>
      </w:r>
      <w:bookmarkStart w:id="13" w:name="8-35"/>
      <w:bookmarkEnd w:id="13"/>
      <w:r w:rsidR="005779DF">
        <w:rPr>
          <w:rFonts w:ascii="Times New Roman" w:hAnsi="Times New Roman"/>
          <w:sz w:val="40"/>
          <w:szCs w:val="40"/>
        </w:rPr>
        <w:t xml:space="preserve"> </w:t>
      </w:r>
      <w:r w:rsidRPr="005779DF">
        <w:rPr>
          <w:rFonts w:ascii="Times New Roman" w:hAnsi="Times New Roman"/>
          <w:bCs/>
          <w:sz w:val="40"/>
          <w:szCs w:val="40"/>
          <w:vertAlign w:val="superscript"/>
        </w:rPr>
        <w:t>35</w:t>
      </w:r>
      <w:r w:rsidRPr="005779DF">
        <w:rPr>
          <w:rFonts w:ascii="Times New Roman" w:hAnsi="Times New Roman"/>
          <w:bCs/>
          <w:sz w:val="40"/>
          <w:szCs w:val="40"/>
        </w:rPr>
        <w:t>Ибо кто хочет душу свою сберечь, тот потеряет ее, а кто потеряет душу свою ради Меня и Евангелия, тот сбережет ее.</w:t>
      </w:r>
      <w:bookmarkStart w:id="14" w:name="8-36"/>
      <w:bookmarkEnd w:id="14"/>
      <w:r w:rsidR="005779DF">
        <w:rPr>
          <w:rFonts w:ascii="Times New Roman" w:hAnsi="Times New Roman"/>
          <w:sz w:val="40"/>
          <w:szCs w:val="40"/>
        </w:rPr>
        <w:t xml:space="preserve"> </w:t>
      </w:r>
      <w:r w:rsidRPr="005779DF">
        <w:rPr>
          <w:rFonts w:ascii="Times New Roman" w:hAnsi="Times New Roman"/>
          <w:bCs/>
          <w:sz w:val="40"/>
          <w:szCs w:val="40"/>
          <w:vertAlign w:val="superscript"/>
        </w:rPr>
        <w:t>36</w:t>
      </w:r>
      <w:r w:rsidRPr="005779DF">
        <w:rPr>
          <w:rFonts w:ascii="Times New Roman" w:hAnsi="Times New Roman"/>
          <w:bCs/>
          <w:sz w:val="40"/>
          <w:szCs w:val="40"/>
        </w:rPr>
        <w:t>Ибо какая польза человеку, если он приобретет весь мир, а душе своей повредит?</w:t>
      </w:r>
      <w:bookmarkStart w:id="15" w:name="8-37"/>
      <w:bookmarkEnd w:id="15"/>
      <w:r w:rsidR="005779DF">
        <w:rPr>
          <w:rFonts w:ascii="Times New Roman" w:hAnsi="Times New Roman"/>
          <w:sz w:val="40"/>
          <w:szCs w:val="40"/>
        </w:rPr>
        <w:t xml:space="preserve"> </w:t>
      </w:r>
      <w:r w:rsidRPr="005779DF">
        <w:rPr>
          <w:rFonts w:ascii="Times New Roman" w:hAnsi="Times New Roman"/>
          <w:bCs/>
          <w:sz w:val="40"/>
          <w:szCs w:val="40"/>
          <w:vertAlign w:val="superscript"/>
        </w:rPr>
        <w:t>37</w:t>
      </w:r>
      <w:r w:rsidRPr="005779DF">
        <w:rPr>
          <w:rFonts w:ascii="Times New Roman" w:hAnsi="Times New Roman"/>
          <w:bCs/>
          <w:sz w:val="40"/>
          <w:szCs w:val="40"/>
        </w:rPr>
        <w:t>Или какой выкуп даст человек за душу свою?</w:t>
      </w:r>
      <w:bookmarkStart w:id="16" w:name="8-38"/>
      <w:bookmarkEnd w:id="16"/>
      <w:r w:rsidR="005779DF">
        <w:rPr>
          <w:rFonts w:ascii="Times New Roman" w:hAnsi="Times New Roman"/>
          <w:sz w:val="40"/>
          <w:szCs w:val="40"/>
        </w:rPr>
        <w:t xml:space="preserve"> </w:t>
      </w:r>
      <w:r w:rsidRPr="005779DF">
        <w:rPr>
          <w:rFonts w:ascii="Times New Roman" w:hAnsi="Times New Roman"/>
          <w:bCs/>
          <w:sz w:val="40"/>
          <w:szCs w:val="40"/>
          <w:vertAlign w:val="superscript"/>
        </w:rPr>
        <w:t>38</w:t>
      </w:r>
      <w:r w:rsidRPr="005779DF">
        <w:rPr>
          <w:rFonts w:ascii="Times New Roman" w:hAnsi="Times New Roman"/>
          <w:bCs/>
          <w:sz w:val="40"/>
          <w:szCs w:val="40"/>
        </w:rPr>
        <w:t>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w:t>
      </w:r>
      <w:bookmarkStart w:id="17" w:name="9-1"/>
      <w:bookmarkEnd w:id="17"/>
      <w:r w:rsidR="005779DF">
        <w:rPr>
          <w:rFonts w:ascii="Times New Roman" w:hAnsi="Times New Roman"/>
          <w:sz w:val="40"/>
          <w:szCs w:val="40"/>
        </w:rPr>
        <w:t xml:space="preserve"> </w:t>
      </w:r>
      <w:r w:rsidRPr="005779DF">
        <w:rPr>
          <w:rFonts w:ascii="Times New Roman" w:hAnsi="Times New Roman"/>
          <w:bCs/>
          <w:sz w:val="40"/>
          <w:szCs w:val="40"/>
          <w:vertAlign w:val="superscript"/>
        </w:rPr>
        <w:t>1</w:t>
      </w:r>
      <w:r w:rsidRPr="005779DF">
        <w:rPr>
          <w:rFonts w:ascii="Times New Roman" w:hAnsi="Times New Roman"/>
          <w:bCs/>
          <w:sz w:val="40"/>
          <w:szCs w:val="40"/>
        </w:rPr>
        <w:t>И сказал им: истинно говорю вам: есть некоторые из стоящих здесь, которые не вкусят смерти, как уже увидят Царствие Божие, пришедшее в силе.</w:t>
      </w:r>
    </w:p>
    <w:p w14:paraId="021C47B7" w14:textId="77777777" w:rsidR="0084204F" w:rsidRPr="00F66E16" w:rsidRDefault="0084204F" w:rsidP="0084204F">
      <w:pPr>
        <w:pStyle w:val="bquote"/>
        <w:shd w:val="clear" w:color="auto" w:fill="FFFFFF"/>
        <w:tabs>
          <w:tab w:val="left" w:pos="9450"/>
        </w:tabs>
        <w:ind w:left="-720" w:right="-630"/>
        <w:jc w:val="both"/>
        <w:rPr>
          <w:rFonts w:ascii="Times New Roman" w:hAnsi="Times New Roman"/>
          <w:sz w:val="40"/>
          <w:szCs w:val="40"/>
        </w:rPr>
      </w:pPr>
      <w:r>
        <w:rPr>
          <w:rFonts w:ascii="Times New Roman" w:hAnsi="Times New Roman"/>
          <w:b/>
          <w:sz w:val="40"/>
          <w:szCs w:val="40"/>
          <w:lang w:val="ru-RU"/>
        </w:rPr>
        <w:t>Евангелие От Матфея (22:35-46</w:t>
      </w:r>
      <w:r w:rsidRPr="00F66E16">
        <w:rPr>
          <w:rFonts w:ascii="Times New Roman" w:hAnsi="Times New Roman"/>
          <w:b/>
          <w:sz w:val="40"/>
          <w:szCs w:val="40"/>
          <w:lang w:val="ru-RU"/>
        </w:rPr>
        <w:t>):</w:t>
      </w:r>
    </w:p>
    <w:p w14:paraId="11F7FAC5" w14:textId="77777777" w:rsidR="0084204F" w:rsidRPr="005779DF" w:rsidRDefault="0084204F" w:rsidP="005779DF">
      <w:pPr>
        <w:shd w:val="clear" w:color="auto" w:fill="FFFFFF"/>
        <w:spacing w:before="100" w:beforeAutospacing="1" w:after="100" w:afterAutospacing="1"/>
        <w:ind w:left="-720" w:right="-630"/>
        <w:jc w:val="both"/>
        <w:rPr>
          <w:rFonts w:eastAsiaTheme="minorEastAsia"/>
          <w:sz w:val="40"/>
          <w:szCs w:val="40"/>
        </w:rPr>
      </w:pPr>
      <w:r w:rsidRPr="005779DF">
        <w:rPr>
          <w:rFonts w:eastAsiaTheme="minorEastAsia"/>
          <w:bCs/>
          <w:sz w:val="40"/>
          <w:szCs w:val="40"/>
          <w:vertAlign w:val="superscript"/>
        </w:rPr>
        <w:t>35</w:t>
      </w:r>
      <w:r w:rsidRPr="005779DF">
        <w:rPr>
          <w:rFonts w:eastAsiaTheme="minorEastAsia"/>
          <w:bCs/>
          <w:sz w:val="40"/>
          <w:szCs w:val="40"/>
        </w:rPr>
        <w:t>И один из них, законник, искушая Его, спросил, говоря:</w:t>
      </w:r>
      <w:r w:rsidRPr="005779DF">
        <w:rPr>
          <w:rFonts w:eastAsiaTheme="minorEastAsia"/>
          <w:sz w:val="40"/>
          <w:szCs w:val="40"/>
        </w:rPr>
        <w:t> </w:t>
      </w:r>
      <w:bookmarkStart w:id="18" w:name="22-36"/>
      <w:bookmarkEnd w:id="18"/>
      <w:r w:rsidRPr="005779DF">
        <w:rPr>
          <w:rFonts w:eastAsiaTheme="minorEastAsia"/>
          <w:bCs/>
          <w:sz w:val="40"/>
          <w:szCs w:val="40"/>
          <w:vertAlign w:val="superscript"/>
        </w:rPr>
        <w:t>36</w:t>
      </w:r>
      <w:r w:rsidRPr="005779DF">
        <w:rPr>
          <w:rFonts w:eastAsiaTheme="minorEastAsia"/>
          <w:bCs/>
          <w:sz w:val="40"/>
          <w:szCs w:val="40"/>
        </w:rPr>
        <w:t>Учитель! какая наибольшая заповедь в законе?</w:t>
      </w:r>
      <w:bookmarkStart w:id="19" w:name="22-37"/>
      <w:bookmarkEnd w:id="19"/>
      <w:r w:rsidR="005779DF">
        <w:rPr>
          <w:rFonts w:eastAsiaTheme="minorEastAsia"/>
          <w:sz w:val="40"/>
          <w:szCs w:val="40"/>
        </w:rPr>
        <w:t xml:space="preserve"> </w:t>
      </w:r>
      <w:r w:rsidRPr="005779DF">
        <w:rPr>
          <w:rFonts w:eastAsiaTheme="minorEastAsia"/>
          <w:bCs/>
          <w:sz w:val="40"/>
          <w:szCs w:val="40"/>
          <w:vertAlign w:val="superscript"/>
        </w:rPr>
        <w:t>37</w:t>
      </w:r>
      <w:r w:rsidRPr="005779DF">
        <w:rPr>
          <w:rFonts w:eastAsiaTheme="minorEastAsia"/>
          <w:bCs/>
          <w:sz w:val="40"/>
          <w:szCs w:val="40"/>
        </w:rPr>
        <w:t>Иисус сказал ему: возлюби Господа Бога твоего всем сердцем твоим и всею душею твоею и всем разумением твоим:</w:t>
      </w:r>
      <w:r w:rsidRPr="005779DF">
        <w:rPr>
          <w:rFonts w:eastAsiaTheme="minorEastAsia"/>
          <w:sz w:val="40"/>
          <w:szCs w:val="40"/>
        </w:rPr>
        <w:t> </w:t>
      </w:r>
      <w:bookmarkStart w:id="20" w:name="22-38"/>
      <w:bookmarkEnd w:id="20"/>
      <w:r w:rsidRPr="005779DF">
        <w:rPr>
          <w:rFonts w:eastAsiaTheme="minorEastAsia"/>
          <w:bCs/>
          <w:sz w:val="40"/>
          <w:szCs w:val="40"/>
          <w:vertAlign w:val="superscript"/>
        </w:rPr>
        <w:t>38</w:t>
      </w:r>
      <w:r w:rsidRPr="005779DF">
        <w:rPr>
          <w:rFonts w:eastAsiaTheme="minorEastAsia"/>
          <w:bCs/>
          <w:sz w:val="40"/>
          <w:szCs w:val="40"/>
        </w:rPr>
        <w:t>сия есть первая и наибольшая заповедь;</w:t>
      </w:r>
      <w:r w:rsidRPr="005779DF">
        <w:rPr>
          <w:rFonts w:eastAsiaTheme="minorEastAsia"/>
          <w:sz w:val="40"/>
          <w:szCs w:val="40"/>
        </w:rPr>
        <w:t> </w:t>
      </w:r>
      <w:bookmarkStart w:id="21" w:name="22-39"/>
      <w:bookmarkEnd w:id="21"/>
      <w:r w:rsidRPr="005779DF">
        <w:rPr>
          <w:rFonts w:eastAsiaTheme="minorEastAsia"/>
          <w:bCs/>
          <w:sz w:val="40"/>
          <w:szCs w:val="40"/>
          <w:vertAlign w:val="superscript"/>
        </w:rPr>
        <w:t>39</w:t>
      </w:r>
      <w:r w:rsidRPr="005779DF">
        <w:rPr>
          <w:rFonts w:eastAsiaTheme="minorEastAsia"/>
          <w:bCs/>
          <w:sz w:val="40"/>
          <w:szCs w:val="40"/>
        </w:rPr>
        <w:t>вторая же подобная ей: возлюби ближнего твоего, как самого себя;</w:t>
      </w:r>
      <w:r w:rsidRPr="005779DF">
        <w:rPr>
          <w:rFonts w:eastAsiaTheme="minorEastAsia"/>
          <w:sz w:val="40"/>
          <w:szCs w:val="40"/>
        </w:rPr>
        <w:t> </w:t>
      </w:r>
      <w:bookmarkStart w:id="22" w:name="22-40"/>
      <w:bookmarkEnd w:id="22"/>
      <w:r w:rsidRPr="005779DF">
        <w:rPr>
          <w:rFonts w:eastAsiaTheme="minorEastAsia"/>
          <w:bCs/>
          <w:sz w:val="40"/>
          <w:szCs w:val="40"/>
          <w:vertAlign w:val="superscript"/>
        </w:rPr>
        <w:t>40</w:t>
      </w:r>
      <w:r w:rsidRPr="005779DF">
        <w:rPr>
          <w:rFonts w:eastAsiaTheme="minorEastAsia"/>
          <w:bCs/>
          <w:sz w:val="40"/>
          <w:szCs w:val="40"/>
        </w:rPr>
        <w:t>на сих двух заповедях утверждается весь закон и пророки.</w:t>
      </w:r>
      <w:bookmarkStart w:id="23" w:name="22-41"/>
      <w:bookmarkEnd w:id="23"/>
      <w:r w:rsidR="005779DF">
        <w:rPr>
          <w:rFonts w:eastAsiaTheme="minorEastAsia"/>
          <w:sz w:val="40"/>
          <w:szCs w:val="40"/>
        </w:rPr>
        <w:t xml:space="preserve"> </w:t>
      </w:r>
      <w:r w:rsidRPr="005779DF">
        <w:rPr>
          <w:rFonts w:eastAsiaTheme="minorEastAsia"/>
          <w:bCs/>
          <w:sz w:val="40"/>
          <w:szCs w:val="40"/>
          <w:vertAlign w:val="superscript"/>
        </w:rPr>
        <w:t>41</w:t>
      </w:r>
      <w:r w:rsidRPr="005779DF">
        <w:rPr>
          <w:rFonts w:eastAsiaTheme="minorEastAsia"/>
          <w:bCs/>
          <w:sz w:val="40"/>
          <w:szCs w:val="40"/>
        </w:rPr>
        <w:t>Когда же собрались фарисеи, Иисус спросил их:</w:t>
      </w:r>
      <w:r w:rsidRPr="005779DF">
        <w:rPr>
          <w:rFonts w:eastAsiaTheme="minorEastAsia"/>
          <w:sz w:val="40"/>
          <w:szCs w:val="40"/>
        </w:rPr>
        <w:t> </w:t>
      </w:r>
      <w:bookmarkStart w:id="24" w:name="22-42"/>
      <w:bookmarkEnd w:id="24"/>
      <w:r w:rsidRPr="005779DF">
        <w:rPr>
          <w:rFonts w:eastAsiaTheme="minorEastAsia"/>
          <w:bCs/>
          <w:sz w:val="40"/>
          <w:szCs w:val="40"/>
          <w:vertAlign w:val="superscript"/>
        </w:rPr>
        <w:t>42</w:t>
      </w:r>
      <w:r w:rsidRPr="005779DF">
        <w:rPr>
          <w:rFonts w:eastAsiaTheme="minorEastAsia"/>
          <w:bCs/>
          <w:sz w:val="40"/>
          <w:szCs w:val="40"/>
        </w:rPr>
        <w:t>что́ вы думаете о Христе? чей Он сын? Говорят Ему: Давидов.</w:t>
      </w:r>
      <w:bookmarkStart w:id="25" w:name="22-43"/>
      <w:bookmarkEnd w:id="25"/>
      <w:r w:rsidR="005779DF">
        <w:rPr>
          <w:rFonts w:eastAsiaTheme="minorEastAsia"/>
          <w:sz w:val="40"/>
          <w:szCs w:val="40"/>
        </w:rPr>
        <w:t xml:space="preserve"> </w:t>
      </w:r>
      <w:r w:rsidRPr="005779DF">
        <w:rPr>
          <w:rFonts w:eastAsiaTheme="minorEastAsia"/>
          <w:bCs/>
          <w:sz w:val="40"/>
          <w:szCs w:val="40"/>
          <w:vertAlign w:val="superscript"/>
        </w:rPr>
        <w:t>43</w:t>
      </w:r>
      <w:r w:rsidRPr="005779DF">
        <w:rPr>
          <w:rFonts w:eastAsiaTheme="minorEastAsia"/>
          <w:bCs/>
          <w:sz w:val="40"/>
          <w:szCs w:val="40"/>
        </w:rPr>
        <w:t>Говорит им: ка́к же Давид, по вдохновению, называет Его Господом, когда говорит:</w:t>
      </w:r>
      <w:r w:rsidRPr="005779DF">
        <w:rPr>
          <w:rFonts w:eastAsiaTheme="minorEastAsia"/>
          <w:sz w:val="40"/>
          <w:szCs w:val="40"/>
        </w:rPr>
        <w:t> </w:t>
      </w:r>
      <w:bookmarkStart w:id="26" w:name="22-44"/>
      <w:bookmarkEnd w:id="26"/>
      <w:r w:rsidRPr="005779DF">
        <w:rPr>
          <w:rFonts w:eastAsiaTheme="minorEastAsia"/>
          <w:bCs/>
          <w:sz w:val="40"/>
          <w:szCs w:val="40"/>
          <w:vertAlign w:val="superscript"/>
        </w:rPr>
        <w:t>44</w:t>
      </w:r>
      <w:r w:rsidRPr="005779DF">
        <w:rPr>
          <w:rFonts w:eastAsiaTheme="minorEastAsia"/>
          <w:bCs/>
          <w:sz w:val="40"/>
          <w:szCs w:val="40"/>
        </w:rPr>
        <w:t>сказал Господь Господу моему: седи одесную Меня, доколе положу врагов Твоих в подножие ног Твоих?</w:t>
      </w:r>
      <w:bookmarkStart w:id="27" w:name="22-45"/>
      <w:bookmarkEnd w:id="27"/>
      <w:r w:rsidR="005779DF">
        <w:rPr>
          <w:rFonts w:eastAsiaTheme="minorEastAsia"/>
          <w:sz w:val="40"/>
          <w:szCs w:val="40"/>
        </w:rPr>
        <w:t xml:space="preserve"> </w:t>
      </w:r>
      <w:r w:rsidRPr="005779DF">
        <w:rPr>
          <w:rFonts w:eastAsiaTheme="minorEastAsia"/>
          <w:bCs/>
          <w:sz w:val="40"/>
          <w:szCs w:val="40"/>
          <w:vertAlign w:val="superscript"/>
        </w:rPr>
        <w:t>45</w:t>
      </w:r>
      <w:r w:rsidRPr="005779DF">
        <w:rPr>
          <w:rFonts w:eastAsiaTheme="minorEastAsia"/>
          <w:bCs/>
          <w:sz w:val="40"/>
          <w:szCs w:val="40"/>
        </w:rPr>
        <w:t xml:space="preserve">Итак, если Давид называет Его Господом, как же Он сын </w:t>
      </w:r>
      <w:bookmarkStart w:id="28" w:name="22-46"/>
      <w:bookmarkEnd w:id="28"/>
      <w:r w:rsidRPr="005779DF">
        <w:rPr>
          <w:rFonts w:eastAsiaTheme="minorEastAsia"/>
          <w:bCs/>
          <w:sz w:val="40"/>
          <w:szCs w:val="40"/>
          <w:vertAlign w:val="superscript"/>
        </w:rPr>
        <w:t>46</w:t>
      </w:r>
      <w:r w:rsidRPr="005779DF">
        <w:rPr>
          <w:rFonts w:eastAsiaTheme="minorEastAsia"/>
          <w:bCs/>
          <w:sz w:val="40"/>
          <w:szCs w:val="40"/>
        </w:rPr>
        <w:t>И никто не мог отвечать Ему ни слова; и с того дня никто уже не смел спрашивать Его.</w:t>
      </w:r>
    </w:p>
    <w:p w14:paraId="715C0F63" w14:textId="77777777" w:rsidR="0084204F" w:rsidRPr="0084204F" w:rsidRDefault="0084204F" w:rsidP="0084204F">
      <w:pPr>
        <w:ind w:left="-720" w:right="-630"/>
        <w:rPr>
          <w:rFonts w:ascii="Times" w:hAnsi="Times"/>
          <w:sz w:val="20"/>
          <w:szCs w:val="20"/>
        </w:rPr>
      </w:pPr>
    </w:p>
    <w:p w14:paraId="73C7462B" w14:textId="77777777" w:rsidR="0084204F" w:rsidRPr="0090685A" w:rsidRDefault="0084204F" w:rsidP="0084204F">
      <w:pPr>
        <w:widowControl w:val="0"/>
        <w:tabs>
          <w:tab w:val="left" w:pos="9360"/>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t xml:space="preserve">Слово от Феофана Затворника: </w:t>
      </w:r>
    </w:p>
    <w:p w14:paraId="3EDBCD8B" w14:textId="77777777" w:rsidR="0084204F" w:rsidRPr="0084204F" w:rsidRDefault="0084204F" w:rsidP="0084204F">
      <w:pPr>
        <w:widowControl w:val="0"/>
        <w:tabs>
          <w:tab w:val="left" w:pos="9720"/>
        </w:tabs>
        <w:autoSpaceDE w:val="0"/>
        <w:autoSpaceDN w:val="0"/>
        <w:adjustRightInd w:val="0"/>
        <w:ind w:left="-720" w:right="-630"/>
        <w:rPr>
          <w:sz w:val="40"/>
          <w:szCs w:val="40"/>
          <w:shd w:val="clear" w:color="auto" w:fill="FFFFFF"/>
        </w:rPr>
      </w:pPr>
      <w:r w:rsidRPr="0084204F">
        <w:rPr>
          <w:sz w:val="40"/>
          <w:szCs w:val="40"/>
          <w:shd w:val="clear" w:color="auto" w:fill="FFFFFF"/>
        </w:rPr>
        <w:t>Предложил Господь заповедь о любви к Богу и ближним, и тотчас дополнил ее учением Своем сыновстве Богу и Божестве. Для чего же это? Для того, что истинная любовь к Богу и людям не иначе возможна, как под действием веры в Божество Христа Спасителя, в то, что Он воплотившийся Сын Божий. Такая вера возбуждает любовь к Богу, ибо как не любить столь возлюбившего нас Бога, Который и Сына Своего Единородного не пощадил, но предал Его за нас? Она же доводит эту любовь до полноты совершения или до того, чего она ищет, а любовь ищет живого союза. Чтобы достигнуть этого союза, надо победить чувство правды Божией, карающей грех; без этого страшно приступать к Богу. Чувство же это побеждается убеждением, что правда Божия удовлетворена крестною смертью Сына Божия; убеждение такое от веры; следовательно, вера открывает путь любви к Богу. Это первое. Второе, вера в Божество Сына Божия, нас ради воплотившегося, страдавшего и погребенного, дает образец любви к ближним; ибо то и любовь, когда любящий полагает душу свою за любимых. Она же дает и силы к проявлению такой любви. Чтоб иметь такую любовь, надо стать новым человеком, вместо эгоистического - самоотверженным. Только во Христе человек становится нова тварь; во Христе же бывает тот, кто верою и благодатным возрождением через св. таинства, с верою принимаемые, соединяется со Христом. Отсюда выходит, что чающие без веры сохранить у себя, по крайней мере, нравственный порядок напрасно ожидают этого. Все вместе; человека разделить нельзя. Надо всего его удовлетворять.</w:t>
      </w:r>
    </w:p>
    <w:p w14:paraId="116912F5" w14:textId="77777777" w:rsidR="0084204F" w:rsidRPr="0090685A" w:rsidRDefault="0084204F" w:rsidP="0084204F">
      <w:pPr>
        <w:widowControl w:val="0"/>
        <w:tabs>
          <w:tab w:val="left" w:pos="9720"/>
        </w:tabs>
        <w:autoSpaceDE w:val="0"/>
        <w:autoSpaceDN w:val="0"/>
        <w:adjustRightInd w:val="0"/>
        <w:ind w:left="-720" w:right="-630"/>
        <w:rPr>
          <w:sz w:val="40"/>
          <w:szCs w:val="40"/>
          <w:shd w:val="clear" w:color="auto" w:fill="FFFFFF"/>
        </w:rPr>
      </w:pPr>
    </w:p>
    <w:p w14:paraId="07090318" w14:textId="77777777" w:rsidR="0084204F" w:rsidRPr="00354222" w:rsidRDefault="0084204F" w:rsidP="0084204F">
      <w:pPr>
        <w:widowControl w:val="0"/>
        <w:tabs>
          <w:tab w:val="left" w:pos="9720"/>
        </w:tabs>
        <w:autoSpaceDE w:val="0"/>
        <w:autoSpaceDN w:val="0"/>
        <w:adjustRightInd w:val="0"/>
        <w:ind w:left="-720" w:right="-630"/>
        <w:rPr>
          <w:rFonts w:eastAsiaTheme="minorEastAsia"/>
          <w:b/>
          <w:sz w:val="40"/>
          <w:szCs w:val="40"/>
        </w:rPr>
      </w:pPr>
      <w:r w:rsidRPr="00354222">
        <w:rPr>
          <w:rFonts w:eastAsiaTheme="minorEastAsia"/>
          <w:b/>
          <w:sz w:val="40"/>
          <w:szCs w:val="40"/>
        </w:rPr>
        <w:t>Молитва Перед Причастием:</w:t>
      </w:r>
    </w:p>
    <w:p w14:paraId="7FC86B22" w14:textId="77777777" w:rsidR="0084204F" w:rsidRDefault="0084204F" w:rsidP="0084204F">
      <w:pPr>
        <w:widowControl w:val="0"/>
        <w:tabs>
          <w:tab w:val="left" w:pos="9720"/>
        </w:tabs>
        <w:autoSpaceDE w:val="0"/>
        <w:autoSpaceDN w:val="0"/>
        <w:adjustRightInd w:val="0"/>
        <w:ind w:left="-720" w:right="-630"/>
        <w:rPr>
          <w:rFonts w:eastAsiaTheme="minorEastAsia"/>
          <w:sz w:val="40"/>
          <w:szCs w:val="40"/>
        </w:rPr>
      </w:pPr>
      <w:r w:rsidRPr="00354222">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46C2F921" w14:textId="77777777" w:rsidR="00354222" w:rsidRPr="00354222" w:rsidRDefault="00354222" w:rsidP="0084204F">
      <w:pPr>
        <w:widowControl w:val="0"/>
        <w:tabs>
          <w:tab w:val="left" w:pos="9720"/>
        </w:tabs>
        <w:autoSpaceDE w:val="0"/>
        <w:autoSpaceDN w:val="0"/>
        <w:adjustRightInd w:val="0"/>
        <w:ind w:left="-720" w:right="-630"/>
        <w:rPr>
          <w:rFonts w:eastAsiaTheme="minorEastAsia"/>
          <w:sz w:val="40"/>
          <w:szCs w:val="40"/>
        </w:rPr>
      </w:pPr>
    </w:p>
    <w:p w14:paraId="40DC318B" w14:textId="77777777" w:rsidR="0084204F" w:rsidRDefault="0084204F" w:rsidP="0084204F">
      <w:pPr>
        <w:widowControl w:val="0"/>
        <w:tabs>
          <w:tab w:val="left" w:pos="9720"/>
        </w:tabs>
        <w:autoSpaceDE w:val="0"/>
        <w:autoSpaceDN w:val="0"/>
        <w:adjustRightInd w:val="0"/>
        <w:ind w:left="-720" w:right="-630"/>
        <w:rPr>
          <w:rFonts w:eastAsiaTheme="minorEastAsia"/>
          <w:sz w:val="40"/>
          <w:szCs w:val="40"/>
        </w:rPr>
      </w:pPr>
      <w:r w:rsidRPr="00354222">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5A657112" w14:textId="77777777" w:rsidR="00354222" w:rsidRPr="00354222" w:rsidRDefault="00354222" w:rsidP="0084204F">
      <w:pPr>
        <w:widowControl w:val="0"/>
        <w:tabs>
          <w:tab w:val="left" w:pos="9720"/>
        </w:tabs>
        <w:autoSpaceDE w:val="0"/>
        <w:autoSpaceDN w:val="0"/>
        <w:adjustRightInd w:val="0"/>
        <w:ind w:left="-720" w:right="-630"/>
        <w:rPr>
          <w:rFonts w:eastAsiaTheme="minorEastAsia"/>
          <w:sz w:val="40"/>
          <w:szCs w:val="40"/>
        </w:rPr>
      </w:pPr>
    </w:p>
    <w:p w14:paraId="00AF95A3" w14:textId="77777777" w:rsidR="0084204F" w:rsidRPr="00354222" w:rsidRDefault="0084204F" w:rsidP="0084204F">
      <w:pPr>
        <w:widowControl w:val="0"/>
        <w:tabs>
          <w:tab w:val="left" w:pos="9720"/>
        </w:tabs>
        <w:autoSpaceDE w:val="0"/>
        <w:autoSpaceDN w:val="0"/>
        <w:adjustRightInd w:val="0"/>
        <w:ind w:left="-720" w:right="-630"/>
        <w:rPr>
          <w:rFonts w:eastAsiaTheme="minorEastAsia"/>
          <w:sz w:val="40"/>
          <w:szCs w:val="40"/>
        </w:rPr>
      </w:pPr>
      <w:r w:rsidRPr="00354222">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6B0C3660" w14:textId="77777777" w:rsidR="0084204F" w:rsidRPr="00354222" w:rsidRDefault="0084204F" w:rsidP="0084204F">
      <w:pPr>
        <w:widowControl w:val="0"/>
        <w:tabs>
          <w:tab w:val="left" w:pos="9720"/>
        </w:tabs>
        <w:autoSpaceDE w:val="0"/>
        <w:autoSpaceDN w:val="0"/>
        <w:adjustRightInd w:val="0"/>
        <w:ind w:left="-720" w:right="-630"/>
        <w:rPr>
          <w:rFonts w:eastAsiaTheme="minorEastAsia"/>
          <w:sz w:val="40"/>
          <w:szCs w:val="40"/>
        </w:rPr>
      </w:pPr>
    </w:p>
    <w:p w14:paraId="4E8EE880" w14:textId="77777777" w:rsidR="00354222" w:rsidRDefault="00354222" w:rsidP="0084204F">
      <w:pPr>
        <w:widowControl w:val="0"/>
        <w:tabs>
          <w:tab w:val="left" w:pos="9720"/>
        </w:tabs>
        <w:autoSpaceDE w:val="0"/>
        <w:autoSpaceDN w:val="0"/>
        <w:adjustRightInd w:val="0"/>
        <w:ind w:left="-720" w:right="-630"/>
        <w:rPr>
          <w:rFonts w:eastAsiaTheme="minorEastAsia"/>
          <w:sz w:val="40"/>
          <w:szCs w:val="40"/>
        </w:rPr>
      </w:pPr>
    </w:p>
    <w:p w14:paraId="5B7A63F8" w14:textId="77777777" w:rsidR="00354222" w:rsidRPr="0090685A" w:rsidRDefault="00354222" w:rsidP="00354222">
      <w:pPr>
        <w:widowControl w:val="0"/>
        <w:tabs>
          <w:tab w:val="left" w:pos="9720"/>
        </w:tabs>
        <w:autoSpaceDE w:val="0"/>
        <w:autoSpaceDN w:val="0"/>
        <w:adjustRightInd w:val="0"/>
        <w:ind w:right="-630"/>
        <w:rPr>
          <w:rFonts w:eastAsiaTheme="minorEastAsia"/>
          <w:sz w:val="40"/>
          <w:szCs w:val="40"/>
        </w:rPr>
      </w:pPr>
    </w:p>
    <w:p w14:paraId="015A0966" w14:textId="77777777" w:rsidR="0084204F" w:rsidRPr="00354222" w:rsidRDefault="0084204F" w:rsidP="0084204F">
      <w:pPr>
        <w:widowControl w:val="0"/>
        <w:tabs>
          <w:tab w:val="left" w:pos="9720"/>
        </w:tabs>
        <w:autoSpaceDE w:val="0"/>
        <w:autoSpaceDN w:val="0"/>
        <w:adjustRightInd w:val="0"/>
        <w:ind w:left="-720" w:right="-630"/>
        <w:rPr>
          <w:rFonts w:eastAsiaTheme="minorEastAsia"/>
          <w:b/>
          <w:sz w:val="40"/>
          <w:szCs w:val="40"/>
          <w:lang w:val="ru-RU"/>
        </w:rPr>
      </w:pPr>
      <w:r w:rsidRPr="00354222">
        <w:rPr>
          <w:rFonts w:eastAsiaTheme="minorEastAsia"/>
          <w:b/>
          <w:sz w:val="40"/>
          <w:szCs w:val="40"/>
          <w:lang w:val="ru-RU"/>
        </w:rPr>
        <w:t>Объявления:</w:t>
      </w:r>
    </w:p>
    <w:p w14:paraId="76273B88" w14:textId="77777777" w:rsidR="0084204F" w:rsidRPr="00354222" w:rsidRDefault="005779DF" w:rsidP="0084204F">
      <w:pPr>
        <w:widowControl w:val="0"/>
        <w:tabs>
          <w:tab w:val="left" w:pos="9720"/>
        </w:tabs>
        <w:autoSpaceDE w:val="0"/>
        <w:autoSpaceDN w:val="0"/>
        <w:adjustRightInd w:val="0"/>
        <w:ind w:left="-720" w:right="-630"/>
        <w:rPr>
          <w:rFonts w:eastAsiaTheme="minorEastAsia"/>
          <w:sz w:val="40"/>
          <w:szCs w:val="40"/>
          <w:u w:val="single"/>
          <w:lang w:val="ru-RU"/>
        </w:rPr>
      </w:pPr>
      <w:r w:rsidRPr="00354222">
        <w:rPr>
          <w:rFonts w:eastAsiaTheme="minorEastAsia"/>
          <w:sz w:val="40"/>
          <w:szCs w:val="40"/>
          <w:lang w:val="ru-RU"/>
        </w:rPr>
        <w:t>Спасибо Жене Орловой</w:t>
      </w:r>
      <w:r w:rsidR="0084204F" w:rsidRPr="00354222">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0084204F" w:rsidRPr="00354222">
        <w:rPr>
          <w:rFonts w:eastAsiaTheme="minorEastAsia"/>
          <w:sz w:val="40"/>
          <w:szCs w:val="40"/>
        </w:rPr>
        <w:t>i</w:t>
      </w:r>
      <w:r w:rsidR="0084204F" w:rsidRPr="00354222">
        <w:rPr>
          <w:rFonts w:eastAsiaTheme="minorEastAsia"/>
          <w:sz w:val="40"/>
          <w:szCs w:val="40"/>
          <w:lang w:val="ru-RU"/>
        </w:rPr>
        <w:t>wellanna2@gmail.com)</w:t>
      </w:r>
    </w:p>
    <w:p w14:paraId="5A23DA6D" w14:textId="77777777" w:rsidR="0084204F" w:rsidRPr="00354222" w:rsidRDefault="0084204F" w:rsidP="0084204F">
      <w:pPr>
        <w:ind w:left="-720" w:right="-630"/>
        <w:rPr>
          <w:rFonts w:eastAsiaTheme="minorEastAsia"/>
          <w:sz w:val="40"/>
          <w:szCs w:val="40"/>
          <w:lang w:val="ru-RU"/>
        </w:rPr>
      </w:pPr>
    </w:p>
    <w:p w14:paraId="2C7F5CF1" w14:textId="77777777" w:rsidR="0084204F" w:rsidRPr="00354222" w:rsidRDefault="005779DF" w:rsidP="0084204F">
      <w:pPr>
        <w:widowControl w:val="0"/>
        <w:tabs>
          <w:tab w:val="left" w:pos="9720"/>
        </w:tabs>
        <w:autoSpaceDE w:val="0"/>
        <w:autoSpaceDN w:val="0"/>
        <w:adjustRightInd w:val="0"/>
        <w:ind w:left="-720" w:right="-630"/>
        <w:rPr>
          <w:rFonts w:eastAsiaTheme="minorEastAsia"/>
          <w:sz w:val="40"/>
          <w:szCs w:val="40"/>
          <w:lang w:val="ru-RU"/>
        </w:rPr>
      </w:pPr>
      <w:r w:rsidRPr="00354222">
        <w:rPr>
          <w:rFonts w:eastAsiaTheme="minorEastAsia"/>
          <w:sz w:val="40"/>
          <w:szCs w:val="40"/>
          <w:lang w:val="ru-RU"/>
        </w:rPr>
        <w:t>После обеда будет занятие закона божьего</w:t>
      </w:r>
    </w:p>
    <w:p w14:paraId="2D1D5F1F" w14:textId="77777777" w:rsidR="005779DF" w:rsidRPr="00354222" w:rsidRDefault="005779DF" w:rsidP="0084204F">
      <w:pPr>
        <w:widowControl w:val="0"/>
        <w:tabs>
          <w:tab w:val="left" w:pos="9720"/>
        </w:tabs>
        <w:autoSpaceDE w:val="0"/>
        <w:autoSpaceDN w:val="0"/>
        <w:adjustRightInd w:val="0"/>
        <w:ind w:left="-720" w:right="-630"/>
        <w:rPr>
          <w:rFonts w:eastAsiaTheme="minorEastAsia"/>
          <w:sz w:val="40"/>
          <w:szCs w:val="40"/>
          <w:lang w:val="ru-RU"/>
        </w:rPr>
      </w:pPr>
    </w:p>
    <w:p w14:paraId="5AD6EC5F" w14:textId="77777777" w:rsidR="005779DF" w:rsidRPr="00354222" w:rsidRDefault="005779DF" w:rsidP="0084204F">
      <w:pPr>
        <w:widowControl w:val="0"/>
        <w:tabs>
          <w:tab w:val="left" w:pos="9720"/>
        </w:tabs>
        <w:autoSpaceDE w:val="0"/>
        <w:autoSpaceDN w:val="0"/>
        <w:adjustRightInd w:val="0"/>
        <w:ind w:left="-720" w:right="-630"/>
        <w:rPr>
          <w:rFonts w:eastAsiaTheme="minorEastAsia"/>
          <w:sz w:val="40"/>
          <w:szCs w:val="40"/>
          <w:lang w:val="ru-RU"/>
        </w:rPr>
      </w:pPr>
      <w:r w:rsidRPr="00354222">
        <w:rPr>
          <w:rFonts w:eastAsiaTheme="minorEastAsia"/>
          <w:sz w:val="40"/>
          <w:szCs w:val="40"/>
          <w:lang w:val="ru-RU"/>
        </w:rPr>
        <w:t>Завтра, 30 сентября, будет отслужен акафист Свв. Мучц. Вере, Надежде, и Любови, и матери их Софии, в 18:00</w:t>
      </w:r>
    </w:p>
    <w:p w14:paraId="0236D6A0" w14:textId="77777777" w:rsidR="005779DF" w:rsidRPr="00354222" w:rsidRDefault="005779DF" w:rsidP="0084204F">
      <w:pPr>
        <w:widowControl w:val="0"/>
        <w:tabs>
          <w:tab w:val="left" w:pos="9720"/>
        </w:tabs>
        <w:autoSpaceDE w:val="0"/>
        <w:autoSpaceDN w:val="0"/>
        <w:adjustRightInd w:val="0"/>
        <w:ind w:left="-720" w:right="-630"/>
        <w:rPr>
          <w:rFonts w:eastAsiaTheme="minorEastAsia"/>
          <w:sz w:val="40"/>
          <w:szCs w:val="40"/>
          <w:lang w:val="ru-RU"/>
        </w:rPr>
      </w:pPr>
    </w:p>
    <w:p w14:paraId="0CD47100" w14:textId="77777777" w:rsidR="005779DF" w:rsidRPr="00354222" w:rsidRDefault="005779DF" w:rsidP="0084204F">
      <w:pPr>
        <w:widowControl w:val="0"/>
        <w:tabs>
          <w:tab w:val="left" w:pos="9720"/>
        </w:tabs>
        <w:autoSpaceDE w:val="0"/>
        <w:autoSpaceDN w:val="0"/>
        <w:adjustRightInd w:val="0"/>
        <w:ind w:left="-720" w:right="-630"/>
        <w:rPr>
          <w:rFonts w:eastAsiaTheme="minorEastAsia"/>
          <w:sz w:val="40"/>
          <w:szCs w:val="40"/>
        </w:rPr>
      </w:pPr>
      <w:r w:rsidRPr="00354222">
        <w:rPr>
          <w:rFonts w:eastAsiaTheme="minorEastAsia"/>
          <w:sz w:val="40"/>
          <w:szCs w:val="40"/>
          <w:lang w:val="ru-RU"/>
        </w:rPr>
        <w:t>Во вторник, 1 октября, будет литургия у Собора Серафима Саровского в Санта-Розе</w:t>
      </w:r>
      <w:r w:rsidR="002A1A50" w:rsidRPr="00354222">
        <w:rPr>
          <w:rFonts w:eastAsiaTheme="minorEastAsia"/>
          <w:sz w:val="40"/>
          <w:szCs w:val="40"/>
          <w:lang w:val="ru-RU"/>
        </w:rPr>
        <w:t xml:space="preserve"> в 9:30</w:t>
      </w:r>
    </w:p>
    <w:p w14:paraId="4CFFBB4F" w14:textId="77777777" w:rsidR="005779DF" w:rsidRPr="00354222" w:rsidRDefault="005779DF" w:rsidP="0084204F">
      <w:pPr>
        <w:widowControl w:val="0"/>
        <w:tabs>
          <w:tab w:val="left" w:pos="9720"/>
        </w:tabs>
        <w:autoSpaceDE w:val="0"/>
        <w:autoSpaceDN w:val="0"/>
        <w:adjustRightInd w:val="0"/>
        <w:ind w:left="-720" w:right="-630"/>
        <w:rPr>
          <w:rFonts w:eastAsiaTheme="minorEastAsia"/>
          <w:sz w:val="40"/>
          <w:szCs w:val="40"/>
          <w:lang w:val="ru-RU"/>
        </w:rPr>
      </w:pPr>
    </w:p>
    <w:p w14:paraId="09C199EA" w14:textId="77777777" w:rsidR="005779DF" w:rsidRPr="00354222" w:rsidRDefault="005779DF" w:rsidP="0084204F">
      <w:pPr>
        <w:widowControl w:val="0"/>
        <w:tabs>
          <w:tab w:val="left" w:pos="9720"/>
        </w:tabs>
        <w:autoSpaceDE w:val="0"/>
        <w:autoSpaceDN w:val="0"/>
        <w:adjustRightInd w:val="0"/>
        <w:ind w:left="-720" w:right="-630"/>
        <w:rPr>
          <w:rFonts w:eastAsiaTheme="minorEastAsia"/>
          <w:sz w:val="40"/>
          <w:szCs w:val="40"/>
          <w:lang w:val="ru-RU"/>
        </w:rPr>
      </w:pPr>
      <w:r w:rsidRPr="00354222">
        <w:rPr>
          <w:rFonts w:eastAsiaTheme="minorEastAsia"/>
          <w:sz w:val="40"/>
          <w:szCs w:val="40"/>
          <w:lang w:val="ru-RU"/>
        </w:rPr>
        <w:t>У нас будет обычное выходное расписание в следующую неделю</w:t>
      </w:r>
    </w:p>
    <w:p w14:paraId="633A507E" w14:textId="77777777" w:rsidR="0084204F" w:rsidRPr="00354222" w:rsidRDefault="0084204F" w:rsidP="0084204F">
      <w:pPr>
        <w:widowControl w:val="0"/>
        <w:tabs>
          <w:tab w:val="left" w:pos="9720"/>
        </w:tabs>
        <w:autoSpaceDE w:val="0"/>
        <w:autoSpaceDN w:val="0"/>
        <w:adjustRightInd w:val="0"/>
        <w:ind w:left="-720" w:right="-630"/>
        <w:rPr>
          <w:rFonts w:eastAsiaTheme="minorEastAsia"/>
          <w:sz w:val="40"/>
          <w:szCs w:val="40"/>
          <w:lang w:val="ru-RU"/>
        </w:rPr>
      </w:pPr>
    </w:p>
    <w:p w14:paraId="4F2ECB3D" w14:textId="77777777" w:rsidR="0084204F" w:rsidRPr="00354222" w:rsidRDefault="0084204F" w:rsidP="0084204F">
      <w:pPr>
        <w:widowControl w:val="0"/>
        <w:tabs>
          <w:tab w:val="left" w:pos="9720"/>
        </w:tabs>
        <w:autoSpaceDE w:val="0"/>
        <w:autoSpaceDN w:val="0"/>
        <w:adjustRightInd w:val="0"/>
        <w:ind w:left="-720" w:right="-630"/>
        <w:rPr>
          <w:rFonts w:eastAsiaTheme="minorEastAsia"/>
          <w:sz w:val="40"/>
          <w:szCs w:val="40"/>
          <w:lang w:val="ru-RU"/>
        </w:rPr>
      </w:pPr>
      <w:r w:rsidRPr="00354222">
        <w:rPr>
          <w:rFonts w:eastAsiaTheme="minorEastAsia"/>
          <w:b/>
          <w:sz w:val="40"/>
          <w:szCs w:val="40"/>
          <w:lang w:val="ru-RU"/>
        </w:rPr>
        <w:t>Помолитесь, пожалуйста, за рабов божиих:</w:t>
      </w:r>
      <w:r w:rsidRPr="00354222">
        <w:rPr>
          <w:rFonts w:eastAsiaTheme="minorEastAsia"/>
          <w:sz w:val="40"/>
          <w:szCs w:val="40"/>
          <w:lang w:val="ru-RU"/>
        </w:rPr>
        <w:t xml:space="preserve"> Протоиерей Павел, Нина, Зоя (Бринер), Елизавета Матфеевна, Анна (Прокушкина), Михаил, Людмила Константиновна. Путешествующие: Григорий и Анна (Погосянц), Елеонора (Пелагия) и Николь (Емилия). Усопшие: Архиепископ НИКОН, Протоиерей Стефан, Протоиерей Иоанн,</w:t>
      </w:r>
      <w:r w:rsidR="005779DF" w:rsidRPr="00354222">
        <w:rPr>
          <w:rFonts w:eastAsiaTheme="minorEastAsia"/>
          <w:sz w:val="40"/>
          <w:szCs w:val="40"/>
          <w:lang w:val="ru-RU"/>
        </w:rPr>
        <w:t xml:space="preserve"> Давид</w:t>
      </w:r>
      <w:r w:rsidR="00354222">
        <w:rPr>
          <w:rFonts w:eastAsiaTheme="minorEastAsia"/>
          <w:sz w:val="40"/>
          <w:szCs w:val="40"/>
          <w:lang w:val="ru-RU"/>
        </w:rPr>
        <w:t>,</w:t>
      </w:r>
      <w:r w:rsidRPr="00354222">
        <w:rPr>
          <w:rFonts w:eastAsiaTheme="minorEastAsia"/>
          <w:sz w:val="40"/>
          <w:szCs w:val="40"/>
          <w:lang w:val="ru-RU"/>
        </w:rPr>
        <w:t xml:space="preserve"> Лидия.</w:t>
      </w:r>
    </w:p>
    <w:p w14:paraId="5137B85A" w14:textId="77777777" w:rsidR="005779DF" w:rsidRDefault="005779DF" w:rsidP="0084204F">
      <w:pPr>
        <w:widowControl w:val="0"/>
        <w:tabs>
          <w:tab w:val="left" w:pos="9720"/>
        </w:tabs>
        <w:autoSpaceDE w:val="0"/>
        <w:autoSpaceDN w:val="0"/>
        <w:adjustRightInd w:val="0"/>
        <w:ind w:left="-720" w:right="-630"/>
        <w:rPr>
          <w:rFonts w:eastAsiaTheme="minorEastAsia"/>
          <w:sz w:val="36"/>
          <w:szCs w:val="36"/>
          <w:lang w:val="ru-RU"/>
        </w:rPr>
      </w:pPr>
    </w:p>
    <w:p w14:paraId="61A842B0" w14:textId="77777777" w:rsidR="00354222" w:rsidRDefault="00354222" w:rsidP="0084204F">
      <w:pPr>
        <w:widowControl w:val="0"/>
        <w:tabs>
          <w:tab w:val="left" w:pos="9720"/>
        </w:tabs>
        <w:autoSpaceDE w:val="0"/>
        <w:autoSpaceDN w:val="0"/>
        <w:adjustRightInd w:val="0"/>
        <w:ind w:left="-720" w:right="-630"/>
        <w:rPr>
          <w:rFonts w:eastAsiaTheme="minorEastAsia"/>
          <w:sz w:val="36"/>
          <w:szCs w:val="36"/>
          <w:lang w:val="ru-RU"/>
        </w:rPr>
      </w:pPr>
    </w:p>
    <w:p w14:paraId="0F134CA8" w14:textId="77777777" w:rsidR="00354222" w:rsidRDefault="00354222" w:rsidP="0084204F">
      <w:pPr>
        <w:widowControl w:val="0"/>
        <w:tabs>
          <w:tab w:val="left" w:pos="9720"/>
        </w:tabs>
        <w:autoSpaceDE w:val="0"/>
        <w:autoSpaceDN w:val="0"/>
        <w:adjustRightInd w:val="0"/>
        <w:ind w:left="-720" w:right="-630"/>
        <w:rPr>
          <w:rFonts w:eastAsiaTheme="minorEastAsia"/>
          <w:sz w:val="36"/>
          <w:szCs w:val="36"/>
          <w:lang w:val="ru-RU"/>
        </w:rPr>
      </w:pPr>
    </w:p>
    <w:p w14:paraId="72708007" w14:textId="77777777" w:rsidR="00354222" w:rsidRDefault="00354222" w:rsidP="0084204F">
      <w:pPr>
        <w:widowControl w:val="0"/>
        <w:tabs>
          <w:tab w:val="left" w:pos="9720"/>
        </w:tabs>
        <w:autoSpaceDE w:val="0"/>
        <w:autoSpaceDN w:val="0"/>
        <w:adjustRightInd w:val="0"/>
        <w:ind w:left="-720" w:right="-630"/>
        <w:rPr>
          <w:rFonts w:eastAsiaTheme="minorEastAsia"/>
          <w:sz w:val="36"/>
          <w:szCs w:val="36"/>
          <w:lang w:val="ru-RU"/>
        </w:rPr>
      </w:pPr>
    </w:p>
    <w:p w14:paraId="60EC72D2" w14:textId="77777777" w:rsidR="00354222" w:rsidRPr="001C735F" w:rsidRDefault="00354222" w:rsidP="0084204F">
      <w:pPr>
        <w:widowControl w:val="0"/>
        <w:tabs>
          <w:tab w:val="left" w:pos="9720"/>
        </w:tabs>
        <w:autoSpaceDE w:val="0"/>
        <w:autoSpaceDN w:val="0"/>
        <w:adjustRightInd w:val="0"/>
        <w:ind w:left="-720" w:right="-630"/>
        <w:rPr>
          <w:rFonts w:eastAsiaTheme="minorEastAsia"/>
          <w:sz w:val="36"/>
          <w:szCs w:val="36"/>
          <w:lang w:val="ru-RU"/>
        </w:rPr>
      </w:pPr>
    </w:p>
    <w:p w14:paraId="69FDB9E1" w14:textId="77777777" w:rsidR="0084204F" w:rsidRPr="00354222" w:rsidRDefault="00C71DB9" w:rsidP="00354222">
      <w:pPr>
        <w:tabs>
          <w:tab w:val="left" w:pos="9720"/>
        </w:tabs>
        <w:ind w:left="-720" w:right="-630"/>
        <w:rPr>
          <w:rFonts w:eastAsiaTheme="minorEastAsia"/>
          <w:b/>
          <w:sz w:val="40"/>
          <w:szCs w:val="40"/>
          <w:lang w:val="ru-RU"/>
        </w:rPr>
      </w:pPr>
      <w:r>
        <w:rPr>
          <w:rFonts w:eastAsiaTheme="minorEastAsia"/>
          <w:b/>
          <w:sz w:val="40"/>
          <w:szCs w:val="40"/>
        </w:rPr>
        <w:t>Fif</w:t>
      </w:r>
      <w:r w:rsidR="0084204F">
        <w:rPr>
          <w:rFonts w:eastAsiaTheme="minorEastAsia"/>
          <w:b/>
          <w:sz w:val="40"/>
          <w:szCs w:val="40"/>
        </w:rPr>
        <w:t>teenth</w:t>
      </w:r>
      <w:r w:rsidR="0084204F" w:rsidRPr="0090685A">
        <w:rPr>
          <w:rFonts w:eastAsiaTheme="minorEastAsia"/>
          <w:b/>
          <w:sz w:val="40"/>
          <w:szCs w:val="40"/>
        </w:rPr>
        <w:t xml:space="preserve"> Week After Pentecost –– </w:t>
      </w:r>
      <w:r>
        <w:rPr>
          <w:rFonts w:eastAsiaTheme="minorEastAsia"/>
          <w:b/>
          <w:sz w:val="40"/>
          <w:szCs w:val="40"/>
        </w:rPr>
        <w:t>Sunday After</w:t>
      </w:r>
      <w:r w:rsidR="0084204F">
        <w:rPr>
          <w:rFonts w:eastAsiaTheme="minorEastAsia"/>
          <w:b/>
          <w:sz w:val="40"/>
          <w:szCs w:val="40"/>
        </w:rPr>
        <w:t xml:space="preserve"> Exaltation – </w:t>
      </w:r>
      <w:r>
        <w:rPr>
          <w:rFonts w:eastAsiaTheme="minorEastAsia"/>
          <w:b/>
          <w:sz w:val="40"/>
          <w:szCs w:val="40"/>
        </w:rPr>
        <w:t>Holy Greatmartyr Euphemia</w:t>
      </w:r>
      <w:r w:rsidR="0084204F">
        <w:rPr>
          <w:rFonts w:eastAsiaTheme="minorEastAsia"/>
          <w:b/>
          <w:sz w:val="40"/>
          <w:szCs w:val="40"/>
        </w:rPr>
        <w:t xml:space="preserve"> – </w:t>
      </w:r>
      <w:r>
        <w:rPr>
          <w:rFonts w:eastAsiaTheme="minorEastAsia"/>
          <w:b/>
          <w:sz w:val="40"/>
          <w:szCs w:val="40"/>
        </w:rPr>
        <w:t>Tone 6</w:t>
      </w:r>
    </w:p>
    <w:p w14:paraId="45D0D38A" w14:textId="77777777" w:rsidR="002A1A50" w:rsidRPr="00AE1D21" w:rsidRDefault="002A1A50" w:rsidP="002A1A50">
      <w:pPr>
        <w:tabs>
          <w:tab w:val="left" w:pos="9450"/>
        </w:tabs>
        <w:ind w:left="-720" w:right="-630"/>
        <w:rPr>
          <w:sz w:val="40"/>
          <w:szCs w:val="40"/>
        </w:rPr>
      </w:pPr>
      <w:r w:rsidRPr="00AE1D21">
        <w:rPr>
          <w:b/>
          <w:bCs/>
          <w:sz w:val="40"/>
          <w:szCs w:val="40"/>
        </w:rPr>
        <w:t>Resurrection Troparion –– Tone 6</w:t>
      </w:r>
    </w:p>
    <w:p w14:paraId="77503710" w14:textId="77777777" w:rsidR="002A1A50" w:rsidRDefault="002A1A50" w:rsidP="002A1A50">
      <w:pPr>
        <w:widowControl w:val="0"/>
        <w:tabs>
          <w:tab w:val="left" w:pos="9360"/>
          <w:tab w:val="left" w:pos="9450"/>
        </w:tabs>
        <w:autoSpaceDE w:val="0"/>
        <w:autoSpaceDN w:val="0"/>
        <w:adjustRightInd w:val="0"/>
        <w:ind w:left="-720" w:right="-630"/>
        <w:rPr>
          <w:rFonts w:eastAsiaTheme="minorEastAsia"/>
          <w:sz w:val="40"/>
          <w:szCs w:val="40"/>
        </w:rPr>
      </w:pPr>
      <w:r w:rsidRPr="00AE1D21">
        <w:rPr>
          <w:rFonts w:eastAsiaTheme="minorEastAsia"/>
          <w:sz w:val="40"/>
          <w:szCs w:val="40"/>
        </w:rPr>
        <w:t>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14:paraId="5B5D4A29" w14:textId="77777777" w:rsidR="0084204F" w:rsidRDefault="0084204F" w:rsidP="002A1A50">
      <w:pPr>
        <w:tabs>
          <w:tab w:val="left" w:pos="9450"/>
        </w:tabs>
        <w:ind w:left="-720" w:right="-630"/>
        <w:rPr>
          <w:sz w:val="40"/>
          <w:szCs w:val="40"/>
        </w:rPr>
      </w:pPr>
    </w:p>
    <w:p w14:paraId="24F2EFB9" w14:textId="77777777" w:rsidR="00C71DB9" w:rsidRPr="00C71DB9" w:rsidRDefault="00C71DB9" w:rsidP="00C71DB9">
      <w:pPr>
        <w:ind w:left="-720" w:right="-630"/>
        <w:rPr>
          <w:b/>
          <w:bCs/>
          <w:sz w:val="40"/>
          <w:szCs w:val="40"/>
        </w:rPr>
      </w:pPr>
      <w:r w:rsidRPr="00C71DB9">
        <w:rPr>
          <w:b/>
          <w:bCs/>
          <w:sz w:val="40"/>
          <w:szCs w:val="40"/>
        </w:rPr>
        <w:t>Troparion</w:t>
      </w:r>
      <w:r>
        <w:rPr>
          <w:b/>
          <w:bCs/>
          <w:sz w:val="40"/>
          <w:szCs w:val="40"/>
        </w:rPr>
        <w:t xml:space="preserve"> </w:t>
      </w:r>
      <w:r w:rsidRPr="00C71DB9">
        <w:rPr>
          <w:bCs/>
          <w:sz w:val="40"/>
          <w:szCs w:val="40"/>
        </w:rPr>
        <w:t>(</w:t>
      </w:r>
      <w:r w:rsidRPr="00C71DB9">
        <w:rPr>
          <w:bCs/>
          <w:i/>
          <w:sz w:val="40"/>
          <w:szCs w:val="40"/>
        </w:rPr>
        <w:t>Feast)</w:t>
      </w:r>
      <w:r w:rsidRPr="00C71DB9">
        <w:rPr>
          <w:bCs/>
          <w:sz w:val="40"/>
          <w:szCs w:val="40"/>
        </w:rPr>
        <w:t xml:space="preserve"> </w:t>
      </w:r>
      <w:r w:rsidRPr="00C71DB9">
        <w:rPr>
          <w:b/>
          <w:bCs/>
          <w:sz w:val="40"/>
          <w:szCs w:val="40"/>
        </w:rPr>
        <w:t>— Tone 1</w:t>
      </w:r>
    </w:p>
    <w:p w14:paraId="16E3441B" w14:textId="77777777" w:rsidR="00C71DB9" w:rsidRPr="00C71DB9" w:rsidRDefault="00C71DB9" w:rsidP="00C71DB9">
      <w:pPr>
        <w:ind w:left="-720" w:right="-630"/>
        <w:rPr>
          <w:sz w:val="40"/>
          <w:szCs w:val="40"/>
        </w:rPr>
      </w:pPr>
      <w:r w:rsidRPr="00C71DB9">
        <w:rPr>
          <w:sz w:val="40"/>
          <w:szCs w:val="40"/>
        </w:rPr>
        <w:t>O Lord, save Your people, / and bless Your inheritance. / Grant victories to the Orthodox Christians / over their adversaries. / And by virtue of Your Cross, / preserve Your habitation.</w:t>
      </w:r>
    </w:p>
    <w:p w14:paraId="27B8869E" w14:textId="77777777" w:rsidR="00C71DB9" w:rsidRPr="0090685A" w:rsidRDefault="00C71DB9" w:rsidP="0084204F">
      <w:pPr>
        <w:ind w:left="-720" w:right="-630"/>
        <w:rPr>
          <w:sz w:val="40"/>
          <w:szCs w:val="40"/>
        </w:rPr>
      </w:pPr>
    </w:p>
    <w:p w14:paraId="6D1127D3" w14:textId="77777777" w:rsidR="0084204F" w:rsidRPr="00354222" w:rsidRDefault="0084204F" w:rsidP="0084204F">
      <w:pPr>
        <w:tabs>
          <w:tab w:val="left" w:pos="9720"/>
        </w:tabs>
        <w:ind w:left="-720" w:right="-630"/>
        <w:rPr>
          <w:b/>
          <w:iCs/>
          <w:sz w:val="40"/>
          <w:szCs w:val="40"/>
        </w:rPr>
      </w:pPr>
      <w:r w:rsidRPr="00354222">
        <w:rPr>
          <w:b/>
          <w:sz w:val="40"/>
          <w:szCs w:val="40"/>
        </w:rPr>
        <w:t xml:space="preserve">Troparion  </w:t>
      </w:r>
      <w:r w:rsidRPr="00354222">
        <w:rPr>
          <w:i/>
          <w:iCs/>
          <w:sz w:val="40"/>
          <w:szCs w:val="40"/>
        </w:rPr>
        <w:t xml:space="preserve">(Parish) </w:t>
      </w:r>
      <w:r w:rsidRPr="00354222">
        <w:rPr>
          <w:b/>
          <w:iCs/>
          <w:sz w:val="40"/>
          <w:szCs w:val="40"/>
        </w:rPr>
        <w:t>–– Tone 4</w:t>
      </w:r>
    </w:p>
    <w:p w14:paraId="4631ADFB" w14:textId="77777777" w:rsidR="0084204F" w:rsidRPr="00354222" w:rsidRDefault="0084204F" w:rsidP="0084204F">
      <w:pPr>
        <w:widowControl w:val="0"/>
        <w:tabs>
          <w:tab w:val="left" w:pos="9360"/>
          <w:tab w:val="left" w:pos="9450"/>
        </w:tabs>
        <w:autoSpaceDE w:val="0"/>
        <w:autoSpaceDN w:val="0"/>
        <w:adjustRightInd w:val="0"/>
        <w:ind w:left="-720" w:right="-630"/>
        <w:rPr>
          <w:iCs/>
          <w:noProof/>
          <w:sz w:val="40"/>
          <w:szCs w:val="40"/>
        </w:rPr>
      </w:pPr>
      <w:r w:rsidRPr="00354222">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14:paraId="7AEC5869" w14:textId="77777777" w:rsidR="0084204F" w:rsidRPr="00354222" w:rsidRDefault="0084204F" w:rsidP="0084204F">
      <w:pPr>
        <w:widowControl w:val="0"/>
        <w:tabs>
          <w:tab w:val="left" w:pos="9360"/>
          <w:tab w:val="left" w:pos="9450"/>
        </w:tabs>
        <w:autoSpaceDE w:val="0"/>
        <w:autoSpaceDN w:val="0"/>
        <w:adjustRightInd w:val="0"/>
        <w:ind w:left="-720" w:right="-630"/>
        <w:rPr>
          <w:rFonts w:eastAsiaTheme="minorEastAsia"/>
          <w:sz w:val="40"/>
          <w:szCs w:val="40"/>
        </w:rPr>
      </w:pPr>
    </w:p>
    <w:p w14:paraId="5808B95E" w14:textId="77777777" w:rsidR="0084204F" w:rsidRPr="00354222" w:rsidRDefault="0084204F" w:rsidP="0084204F">
      <w:pPr>
        <w:pStyle w:val="Heading2"/>
        <w:spacing w:before="0" w:after="180"/>
        <w:ind w:left="-720" w:right="-630"/>
        <w:textAlignment w:val="baseline"/>
        <w:rPr>
          <w:rFonts w:ascii="Times New Roman" w:eastAsia="Times New Roman" w:hAnsi="Times New Roman" w:cs="Times New Roman"/>
          <w:color w:val="auto"/>
          <w:sz w:val="40"/>
          <w:szCs w:val="40"/>
        </w:rPr>
      </w:pPr>
      <w:r w:rsidRPr="00354222">
        <w:rPr>
          <w:rFonts w:ascii="Times New Roman" w:eastAsia="Times New Roman" w:hAnsi="Times New Roman" w:cs="Times New Roman"/>
          <w:color w:val="auto"/>
          <w:sz w:val="40"/>
          <w:szCs w:val="40"/>
        </w:rPr>
        <w:t xml:space="preserve">Troparion </w:t>
      </w:r>
      <w:r w:rsidRPr="00354222">
        <w:rPr>
          <w:rFonts w:ascii="Times New Roman" w:eastAsia="Times New Roman" w:hAnsi="Times New Roman" w:cs="Times New Roman"/>
          <w:b w:val="0"/>
          <w:color w:val="auto"/>
          <w:sz w:val="40"/>
          <w:szCs w:val="40"/>
        </w:rPr>
        <w:t>(</w:t>
      </w:r>
      <w:r w:rsidR="00C71DB9" w:rsidRPr="00354222">
        <w:rPr>
          <w:rFonts w:ascii="Times New Roman" w:eastAsia="Times New Roman" w:hAnsi="Times New Roman" w:cs="Times New Roman"/>
          <w:b w:val="0"/>
          <w:i/>
          <w:color w:val="auto"/>
          <w:sz w:val="40"/>
          <w:szCs w:val="40"/>
        </w:rPr>
        <w:t>Euphemia</w:t>
      </w:r>
      <w:r w:rsidRPr="00354222">
        <w:rPr>
          <w:rFonts w:ascii="Times New Roman" w:eastAsia="Times New Roman" w:hAnsi="Times New Roman" w:cs="Times New Roman"/>
          <w:b w:val="0"/>
          <w:color w:val="auto"/>
          <w:sz w:val="40"/>
          <w:szCs w:val="40"/>
        </w:rPr>
        <w:t>)</w:t>
      </w:r>
      <w:r w:rsidR="00C71DB9" w:rsidRPr="00354222">
        <w:rPr>
          <w:rFonts w:ascii="Times New Roman" w:eastAsia="Times New Roman" w:hAnsi="Times New Roman" w:cs="Times New Roman"/>
          <w:color w:val="auto"/>
          <w:sz w:val="40"/>
          <w:szCs w:val="40"/>
        </w:rPr>
        <w:t xml:space="preserve"> — Tone 4</w:t>
      </w:r>
    </w:p>
    <w:p w14:paraId="61BC237D" w14:textId="77777777" w:rsidR="00C71DB9" w:rsidRPr="00354222" w:rsidRDefault="00C71DB9" w:rsidP="00C71DB9">
      <w:pPr>
        <w:tabs>
          <w:tab w:val="left" w:pos="9450"/>
        </w:tabs>
        <w:ind w:left="-720" w:right="-630"/>
        <w:rPr>
          <w:sz w:val="40"/>
          <w:szCs w:val="40"/>
        </w:rPr>
      </w:pPr>
      <w:r w:rsidRPr="00354222">
        <w:rPr>
          <w:sz w:val="40"/>
          <w:szCs w:val="40"/>
        </w:rPr>
        <w:t>Your lamb Euphemia calls out to You, O Jesus, in a loud voice: / “I love You, my Bridegroom, and in seeking You I endure suffering. / In baptism I was crucified so that I might reign in You, / and I died so that I might live with You. / Accept me as a pure sacrifice, / for I have offered myself in love.” / Through her prayers save our souls, since You are merciful!</w:t>
      </w:r>
    </w:p>
    <w:p w14:paraId="09AA522C" w14:textId="77777777" w:rsidR="0084204F" w:rsidRPr="00354222" w:rsidRDefault="0084204F" w:rsidP="0084204F">
      <w:pPr>
        <w:tabs>
          <w:tab w:val="left" w:pos="9450"/>
        </w:tabs>
        <w:ind w:left="-720" w:right="-630"/>
        <w:rPr>
          <w:rFonts w:eastAsiaTheme="minorEastAsia"/>
          <w:sz w:val="40"/>
          <w:szCs w:val="40"/>
        </w:rPr>
      </w:pPr>
    </w:p>
    <w:p w14:paraId="661F1AB4" w14:textId="77777777" w:rsidR="002A1A50" w:rsidRPr="00354222" w:rsidRDefault="002A1A50" w:rsidP="002A1A50">
      <w:pPr>
        <w:tabs>
          <w:tab w:val="left" w:pos="9450"/>
        </w:tabs>
        <w:ind w:left="-720" w:right="-630"/>
        <w:rPr>
          <w:sz w:val="40"/>
          <w:szCs w:val="40"/>
        </w:rPr>
      </w:pPr>
      <w:r w:rsidRPr="00354222">
        <w:rPr>
          <w:b/>
          <w:bCs/>
          <w:sz w:val="40"/>
          <w:szCs w:val="40"/>
        </w:rPr>
        <w:t>Resurrection Kontakion –– Tone 6</w:t>
      </w:r>
    </w:p>
    <w:p w14:paraId="5250587C" w14:textId="77777777" w:rsidR="002A1A50" w:rsidRPr="00354222" w:rsidRDefault="002A1A50" w:rsidP="002A1A50">
      <w:pPr>
        <w:tabs>
          <w:tab w:val="left" w:pos="9450"/>
        </w:tabs>
        <w:ind w:left="-720" w:right="-630"/>
        <w:rPr>
          <w:sz w:val="40"/>
          <w:szCs w:val="40"/>
        </w:rPr>
      </w:pPr>
      <w:r w:rsidRPr="00354222">
        <w:rPr>
          <w:rFonts w:eastAsiaTheme="minorEastAsia"/>
          <w:bCs/>
          <w:sz w:val="40"/>
          <w:szCs w:val="40"/>
        </w:rPr>
        <w:t>Having by His life-bestowing hand raised up all the dead out of the dark abysses, Christ God, the Giver of Life, hath bestowed the Resurrection upon the fallen human race; for He is the Savior of all, the Resurrection, and the Life, and the God of all.</w:t>
      </w:r>
    </w:p>
    <w:p w14:paraId="6F5F78DE" w14:textId="77777777" w:rsidR="0084204F" w:rsidRPr="00354222" w:rsidRDefault="0084204F" w:rsidP="0084204F">
      <w:pPr>
        <w:tabs>
          <w:tab w:val="left" w:pos="9720"/>
        </w:tabs>
        <w:ind w:left="-720" w:right="-630"/>
        <w:rPr>
          <w:rFonts w:eastAsiaTheme="minorEastAsia"/>
          <w:sz w:val="40"/>
          <w:szCs w:val="40"/>
        </w:rPr>
      </w:pPr>
    </w:p>
    <w:p w14:paraId="3CACC519" w14:textId="77777777" w:rsidR="00C71DB9" w:rsidRPr="00354222" w:rsidRDefault="00C71DB9" w:rsidP="00C71DB9">
      <w:pPr>
        <w:tabs>
          <w:tab w:val="left" w:pos="9720"/>
        </w:tabs>
        <w:ind w:left="-720" w:right="-630"/>
        <w:rPr>
          <w:rFonts w:eastAsiaTheme="minorEastAsia"/>
          <w:b/>
          <w:bCs/>
          <w:sz w:val="40"/>
          <w:szCs w:val="40"/>
        </w:rPr>
      </w:pPr>
      <w:r w:rsidRPr="00354222">
        <w:rPr>
          <w:rFonts w:eastAsiaTheme="minorEastAsia"/>
          <w:b/>
          <w:bCs/>
          <w:sz w:val="40"/>
          <w:szCs w:val="40"/>
        </w:rPr>
        <w:t xml:space="preserve">Kontakion </w:t>
      </w:r>
      <w:r w:rsidRPr="00354222">
        <w:rPr>
          <w:rFonts w:eastAsiaTheme="minorEastAsia"/>
          <w:bCs/>
          <w:i/>
          <w:sz w:val="40"/>
          <w:szCs w:val="40"/>
        </w:rPr>
        <w:t xml:space="preserve">(feast) </w:t>
      </w:r>
      <w:r w:rsidRPr="00354222">
        <w:rPr>
          <w:rFonts w:eastAsiaTheme="minorEastAsia"/>
          <w:b/>
          <w:bCs/>
          <w:sz w:val="40"/>
          <w:szCs w:val="40"/>
        </w:rPr>
        <w:t>— Tone 4</w:t>
      </w:r>
    </w:p>
    <w:p w14:paraId="4B123203" w14:textId="77777777" w:rsidR="00C71DB9" w:rsidRPr="00354222" w:rsidRDefault="00C71DB9" w:rsidP="00C71DB9">
      <w:pPr>
        <w:tabs>
          <w:tab w:val="left" w:pos="9720"/>
        </w:tabs>
        <w:ind w:left="-720" w:right="-630"/>
        <w:rPr>
          <w:rFonts w:eastAsiaTheme="minorEastAsia"/>
          <w:sz w:val="40"/>
          <w:szCs w:val="40"/>
        </w:rPr>
      </w:pPr>
      <w:r w:rsidRPr="00354222">
        <w:rPr>
          <w:rFonts w:eastAsiaTheme="minorEastAsia"/>
          <w:sz w:val="40"/>
          <w:szCs w:val="40"/>
        </w:rPr>
        <w:t>As You were voluntarily raised upon the cross for our sake, / grant mercy to those who are called by Your Name, O Christ God; / make all Orthodox Christians glad by Your power, / granting them victories over their adversaries, / by bestowing on them the Invincible trophy, Your weapon of Peace.</w:t>
      </w:r>
    </w:p>
    <w:p w14:paraId="14158671" w14:textId="77777777" w:rsidR="00C71DB9" w:rsidRPr="00354222" w:rsidRDefault="00C71DB9" w:rsidP="0084204F">
      <w:pPr>
        <w:tabs>
          <w:tab w:val="left" w:pos="9720"/>
        </w:tabs>
        <w:ind w:left="-720" w:right="-630"/>
        <w:rPr>
          <w:rFonts w:eastAsiaTheme="minorEastAsia"/>
          <w:sz w:val="40"/>
          <w:szCs w:val="40"/>
        </w:rPr>
      </w:pPr>
    </w:p>
    <w:p w14:paraId="18D35F5D" w14:textId="77777777" w:rsidR="0084204F" w:rsidRPr="00354222" w:rsidRDefault="0084204F" w:rsidP="0084204F">
      <w:pPr>
        <w:tabs>
          <w:tab w:val="left" w:pos="9720"/>
        </w:tabs>
        <w:ind w:left="-720" w:right="-630"/>
        <w:rPr>
          <w:b/>
          <w:iCs/>
          <w:sz w:val="40"/>
          <w:szCs w:val="40"/>
        </w:rPr>
      </w:pPr>
      <w:r w:rsidRPr="00354222">
        <w:rPr>
          <w:b/>
          <w:sz w:val="40"/>
          <w:szCs w:val="40"/>
        </w:rPr>
        <w:t xml:space="preserve">Kontakion </w:t>
      </w:r>
      <w:r w:rsidR="00C71DB9" w:rsidRPr="00354222">
        <w:rPr>
          <w:i/>
          <w:iCs/>
          <w:sz w:val="40"/>
          <w:szCs w:val="40"/>
        </w:rPr>
        <w:t>(Euphemia</w:t>
      </w:r>
      <w:r w:rsidRPr="00354222">
        <w:rPr>
          <w:i/>
          <w:iCs/>
          <w:sz w:val="40"/>
          <w:szCs w:val="40"/>
        </w:rPr>
        <w:t>)</w:t>
      </w:r>
      <w:r w:rsidR="00C71DB9" w:rsidRPr="00354222">
        <w:rPr>
          <w:b/>
          <w:iCs/>
          <w:sz w:val="40"/>
          <w:szCs w:val="40"/>
        </w:rPr>
        <w:t xml:space="preserve"> –– Tone 4</w:t>
      </w:r>
    </w:p>
    <w:p w14:paraId="7FFE431B" w14:textId="77777777" w:rsidR="00C71DB9" w:rsidRPr="00354222" w:rsidRDefault="00C71DB9" w:rsidP="00C71DB9">
      <w:pPr>
        <w:tabs>
          <w:tab w:val="left" w:pos="9720"/>
        </w:tabs>
        <w:ind w:left="-720" w:right="-630"/>
        <w:textAlignment w:val="baseline"/>
        <w:outlineLvl w:val="1"/>
        <w:rPr>
          <w:sz w:val="40"/>
          <w:szCs w:val="40"/>
        </w:rPr>
      </w:pPr>
      <w:r w:rsidRPr="00354222">
        <w:rPr>
          <w:sz w:val="40"/>
          <w:szCs w:val="40"/>
        </w:rPr>
        <w:t> You completed your struggle well, all-praised Euphemia; / even after death, you pour out healing on us for our sanctification. / We stand beside your venerable relics / to honor your holy falling asleep, / that in faith we may be delivered from the weaknesses of our nature / and to obtain the grace of your miracles.</w:t>
      </w:r>
    </w:p>
    <w:p w14:paraId="58615838" w14:textId="77777777" w:rsidR="0084204F" w:rsidRPr="00354222" w:rsidRDefault="0084204F" w:rsidP="0084204F">
      <w:pPr>
        <w:tabs>
          <w:tab w:val="left" w:pos="9720"/>
        </w:tabs>
        <w:ind w:left="-720" w:right="-630"/>
        <w:textAlignment w:val="baseline"/>
        <w:outlineLvl w:val="1"/>
        <w:rPr>
          <w:sz w:val="40"/>
          <w:szCs w:val="40"/>
        </w:rPr>
      </w:pPr>
    </w:p>
    <w:p w14:paraId="29824E76" w14:textId="77777777" w:rsidR="0084204F" w:rsidRPr="00354222" w:rsidRDefault="0084204F" w:rsidP="0084204F">
      <w:pPr>
        <w:pStyle w:val="Heading2"/>
        <w:spacing w:before="0" w:after="180"/>
        <w:ind w:left="-720" w:right="-630"/>
        <w:textAlignment w:val="baseline"/>
        <w:rPr>
          <w:rFonts w:ascii="Times New Roman" w:eastAsia="Times New Roman" w:hAnsi="Times New Roman" w:cs="Times New Roman"/>
          <w:color w:val="auto"/>
          <w:sz w:val="40"/>
          <w:szCs w:val="40"/>
        </w:rPr>
      </w:pPr>
      <w:r w:rsidRPr="00354222">
        <w:rPr>
          <w:rFonts w:ascii="Times New Roman" w:eastAsia="Times New Roman" w:hAnsi="Times New Roman" w:cs="Times New Roman"/>
          <w:color w:val="auto"/>
          <w:sz w:val="40"/>
          <w:szCs w:val="40"/>
        </w:rPr>
        <w:t xml:space="preserve">Kontakion </w:t>
      </w:r>
      <w:r w:rsidRPr="00354222">
        <w:rPr>
          <w:rFonts w:ascii="Times New Roman" w:eastAsia="Times New Roman" w:hAnsi="Times New Roman" w:cs="Times New Roman"/>
          <w:b w:val="0"/>
          <w:i/>
          <w:color w:val="auto"/>
          <w:sz w:val="40"/>
          <w:szCs w:val="40"/>
        </w:rPr>
        <w:t>(Parish)</w:t>
      </w:r>
      <w:r w:rsidRPr="00354222">
        <w:rPr>
          <w:rFonts w:ascii="Times New Roman" w:eastAsia="Times New Roman" w:hAnsi="Times New Roman" w:cs="Times New Roman"/>
          <w:color w:val="auto"/>
          <w:sz w:val="40"/>
          <w:szCs w:val="40"/>
        </w:rPr>
        <w:t>— Tone 4</w:t>
      </w:r>
    </w:p>
    <w:p w14:paraId="0708D0D9" w14:textId="77777777" w:rsidR="0084204F" w:rsidRPr="0090685A" w:rsidRDefault="0084204F" w:rsidP="00354222">
      <w:pPr>
        <w:widowControl w:val="0"/>
        <w:tabs>
          <w:tab w:val="left" w:pos="9720"/>
        </w:tabs>
        <w:autoSpaceDE w:val="0"/>
        <w:autoSpaceDN w:val="0"/>
        <w:adjustRightInd w:val="0"/>
        <w:ind w:left="-720" w:right="-630"/>
        <w:rPr>
          <w:rFonts w:eastAsiaTheme="minorEastAsia"/>
          <w:sz w:val="40"/>
          <w:szCs w:val="40"/>
        </w:rPr>
      </w:pPr>
      <w:r w:rsidRPr="00354222">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7840CF59" w14:textId="77777777" w:rsidR="00C71DB9" w:rsidRPr="00C71DB9" w:rsidRDefault="00C71DB9" w:rsidP="00C71DB9">
      <w:pPr>
        <w:widowControl w:val="0"/>
        <w:tabs>
          <w:tab w:val="left" w:pos="9720"/>
        </w:tabs>
        <w:autoSpaceDE w:val="0"/>
        <w:autoSpaceDN w:val="0"/>
        <w:adjustRightInd w:val="0"/>
        <w:ind w:left="-720" w:right="-630"/>
        <w:rPr>
          <w:rFonts w:eastAsiaTheme="minorEastAsia"/>
          <w:b/>
          <w:bCs/>
          <w:sz w:val="40"/>
          <w:szCs w:val="40"/>
        </w:rPr>
      </w:pPr>
      <w:r w:rsidRPr="00C71DB9">
        <w:rPr>
          <w:rFonts w:eastAsiaTheme="minorEastAsia"/>
          <w:b/>
          <w:bCs/>
          <w:sz w:val="40"/>
          <w:szCs w:val="40"/>
        </w:rPr>
        <w:t xml:space="preserve">Galatians 2:16-20 </w:t>
      </w:r>
      <w:r w:rsidRPr="00C71DB9">
        <w:rPr>
          <w:rFonts w:eastAsiaTheme="minorEastAsia"/>
          <w:b/>
          <w:bCs/>
          <w:i/>
          <w:iCs/>
          <w:sz w:val="40"/>
          <w:szCs w:val="40"/>
        </w:rPr>
        <w:t>(Epistle, Sunday After)</w:t>
      </w:r>
    </w:p>
    <w:p w14:paraId="695F8436" w14:textId="77777777" w:rsidR="00C71DB9" w:rsidRPr="00C71DB9" w:rsidRDefault="00C71DB9" w:rsidP="00C71DB9">
      <w:pPr>
        <w:widowControl w:val="0"/>
        <w:tabs>
          <w:tab w:val="left" w:pos="9720"/>
        </w:tabs>
        <w:autoSpaceDE w:val="0"/>
        <w:autoSpaceDN w:val="0"/>
        <w:adjustRightInd w:val="0"/>
        <w:ind w:left="-720" w:right="-630"/>
        <w:rPr>
          <w:rFonts w:eastAsiaTheme="minorEastAsia"/>
          <w:bCs/>
          <w:sz w:val="40"/>
          <w:szCs w:val="40"/>
        </w:rPr>
      </w:pPr>
      <w:r w:rsidRPr="00C71DB9">
        <w:rPr>
          <w:rFonts w:eastAsiaTheme="minorEastAsia"/>
          <w:bCs/>
          <w:sz w:val="40"/>
          <w:szCs w:val="40"/>
        </w:rPr>
        <w:t>16</w:t>
      </w:r>
      <w:r>
        <w:rPr>
          <w:rFonts w:eastAsiaTheme="minorEastAsia"/>
          <w:bCs/>
          <w:sz w:val="40"/>
          <w:szCs w:val="40"/>
        </w:rPr>
        <w:t xml:space="preserve"> </w:t>
      </w:r>
      <w:r w:rsidRPr="00C71DB9">
        <w:rPr>
          <w:rFonts w:eastAsiaTheme="minorEastAsia"/>
          <w:bCs/>
          <w:sz w:val="40"/>
          <w:szCs w:val="40"/>
        </w:rPr>
        <w:t>knowing that a man is not justified by the works of the law but by faith in Jesus Christ, even we have believed in Christ Jesus, that we might be justified by faith in Christ and not by the works of the law; for by the works of the law no flesh shall be justified.</w:t>
      </w:r>
      <w:r>
        <w:rPr>
          <w:rFonts w:eastAsiaTheme="minorEastAsia"/>
          <w:bCs/>
          <w:sz w:val="40"/>
          <w:szCs w:val="40"/>
        </w:rPr>
        <w:t xml:space="preserve"> </w:t>
      </w:r>
      <w:r w:rsidRPr="00C71DB9">
        <w:rPr>
          <w:rFonts w:eastAsiaTheme="minorEastAsia"/>
          <w:bCs/>
          <w:sz w:val="40"/>
          <w:szCs w:val="40"/>
        </w:rPr>
        <w:t>17</w:t>
      </w:r>
      <w:r>
        <w:rPr>
          <w:rFonts w:eastAsiaTheme="minorEastAsia"/>
          <w:bCs/>
          <w:sz w:val="40"/>
          <w:szCs w:val="40"/>
        </w:rPr>
        <w:t xml:space="preserve"> </w:t>
      </w:r>
      <w:r w:rsidRPr="00C71DB9">
        <w:rPr>
          <w:rFonts w:eastAsiaTheme="minorEastAsia"/>
          <w:bCs/>
          <w:sz w:val="40"/>
          <w:szCs w:val="40"/>
        </w:rPr>
        <w:t>But if, while we seek to be justified by Christ, we ourselves also are found sinners, is Christ therefore a minister of sin? Certainly not!</w:t>
      </w:r>
      <w:r>
        <w:rPr>
          <w:rFonts w:eastAsiaTheme="minorEastAsia"/>
          <w:bCs/>
          <w:sz w:val="40"/>
          <w:szCs w:val="40"/>
        </w:rPr>
        <w:t xml:space="preserve"> </w:t>
      </w:r>
      <w:r w:rsidRPr="00C71DB9">
        <w:rPr>
          <w:rFonts w:eastAsiaTheme="minorEastAsia"/>
          <w:bCs/>
          <w:sz w:val="40"/>
          <w:szCs w:val="40"/>
        </w:rPr>
        <w:t>18</w:t>
      </w:r>
      <w:r>
        <w:rPr>
          <w:rFonts w:eastAsiaTheme="minorEastAsia"/>
          <w:bCs/>
          <w:sz w:val="40"/>
          <w:szCs w:val="40"/>
        </w:rPr>
        <w:t xml:space="preserve"> </w:t>
      </w:r>
      <w:r w:rsidRPr="00C71DB9">
        <w:rPr>
          <w:rFonts w:eastAsiaTheme="minorEastAsia"/>
          <w:bCs/>
          <w:sz w:val="40"/>
          <w:szCs w:val="40"/>
        </w:rPr>
        <w:t>For if I build again those things which I destroyed, I make myself a transgressor.</w:t>
      </w:r>
      <w:r>
        <w:rPr>
          <w:rFonts w:eastAsiaTheme="minorEastAsia"/>
          <w:bCs/>
          <w:sz w:val="40"/>
          <w:szCs w:val="40"/>
        </w:rPr>
        <w:t xml:space="preserve"> </w:t>
      </w:r>
      <w:r w:rsidRPr="00C71DB9">
        <w:rPr>
          <w:rFonts w:eastAsiaTheme="minorEastAsia"/>
          <w:bCs/>
          <w:sz w:val="40"/>
          <w:szCs w:val="40"/>
        </w:rPr>
        <w:t>19</w:t>
      </w:r>
      <w:r>
        <w:rPr>
          <w:rFonts w:eastAsiaTheme="minorEastAsia"/>
          <w:bCs/>
          <w:sz w:val="40"/>
          <w:szCs w:val="40"/>
        </w:rPr>
        <w:t xml:space="preserve"> </w:t>
      </w:r>
      <w:r w:rsidRPr="00C71DB9">
        <w:rPr>
          <w:rFonts w:eastAsiaTheme="minorEastAsia"/>
          <w:bCs/>
          <w:sz w:val="40"/>
          <w:szCs w:val="40"/>
        </w:rPr>
        <w:t>For I through the law died to the law that I might live to God.</w:t>
      </w:r>
      <w:r>
        <w:rPr>
          <w:rFonts w:eastAsiaTheme="minorEastAsia"/>
          <w:bCs/>
          <w:sz w:val="40"/>
          <w:szCs w:val="40"/>
        </w:rPr>
        <w:t xml:space="preserve"> </w:t>
      </w:r>
      <w:r w:rsidRPr="00C71DB9">
        <w:rPr>
          <w:rFonts w:eastAsiaTheme="minorEastAsia"/>
          <w:bCs/>
          <w:sz w:val="40"/>
          <w:szCs w:val="40"/>
        </w:rPr>
        <w:t>20</w:t>
      </w:r>
      <w:r>
        <w:rPr>
          <w:rFonts w:eastAsiaTheme="minorEastAsia"/>
          <w:bCs/>
          <w:sz w:val="40"/>
          <w:szCs w:val="40"/>
        </w:rPr>
        <w:t xml:space="preserve"> </w:t>
      </w:r>
      <w:r w:rsidRPr="00C71DB9">
        <w:rPr>
          <w:rFonts w:eastAsiaTheme="minorEastAsia"/>
          <w:bCs/>
          <w:sz w:val="40"/>
          <w:szCs w:val="40"/>
        </w:rPr>
        <w:t>I have been crucified with Christ; it is no longer I who live, but Christ lives in me; and the life which I now live in the flesh I live by faith in the Son of God, who loved me and gave Himself for me.</w:t>
      </w:r>
    </w:p>
    <w:p w14:paraId="106007A0" w14:textId="77777777" w:rsidR="0084204F" w:rsidRPr="00C71DB9" w:rsidRDefault="0084204F" w:rsidP="0084204F">
      <w:pPr>
        <w:widowControl w:val="0"/>
        <w:tabs>
          <w:tab w:val="left" w:pos="9720"/>
        </w:tabs>
        <w:autoSpaceDE w:val="0"/>
        <w:autoSpaceDN w:val="0"/>
        <w:adjustRightInd w:val="0"/>
        <w:ind w:left="-720" w:right="-630"/>
        <w:rPr>
          <w:rFonts w:eastAsiaTheme="minorEastAsia"/>
          <w:bCs/>
          <w:sz w:val="40"/>
          <w:szCs w:val="40"/>
        </w:rPr>
      </w:pPr>
    </w:p>
    <w:p w14:paraId="4F115034" w14:textId="77777777" w:rsidR="00C71DB9" w:rsidRPr="00C71DB9" w:rsidRDefault="00C71DB9" w:rsidP="00C71DB9">
      <w:pPr>
        <w:widowControl w:val="0"/>
        <w:tabs>
          <w:tab w:val="left" w:pos="9720"/>
        </w:tabs>
        <w:autoSpaceDE w:val="0"/>
        <w:autoSpaceDN w:val="0"/>
        <w:adjustRightInd w:val="0"/>
        <w:ind w:left="-720" w:right="-630"/>
        <w:rPr>
          <w:rFonts w:eastAsiaTheme="minorEastAsia"/>
          <w:b/>
          <w:bCs/>
          <w:sz w:val="40"/>
          <w:szCs w:val="40"/>
        </w:rPr>
      </w:pPr>
      <w:r w:rsidRPr="00C71DB9">
        <w:rPr>
          <w:rFonts w:eastAsiaTheme="minorEastAsia"/>
          <w:b/>
          <w:bCs/>
          <w:sz w:val="40"/>
          <w:szCs w:val="40"/>
        </w:rPr>
        <w:t xml:space="preserve">2 Corinthians 4:6-15 </w:t>
      </w:r>
      <w:r w:rsidRPr="00C71DB9">
        <w:rPr>
          <w:rFonts w:eastAsiaTheme="minorEastAsia"/>
          <w:b/>
          <w:bCs/>
          <w:i/>
          <w:iCs/>
          <w:sz w:val="40"/>
          <w:szCs w:val="40"/>
        </w:rPr>
        <w:t>(Epistle)</w:t>
      </w:r>
    </w:p>
    <w:p w14:paraId="663EB4E1" w14:textId="77777777" w:rsidR="00C71DB9" w:rsidRPr="00C71DB9" w:rsidRDefault="00C71DB9" w:rsidP="00C71DB9">
      <w:pPr>
        <w:widowControl w:val="0"/>
        <w:tabs>
          <w:tab w:val="left" w:pos="9720"/>
        </w:tabs>
        <w:autoSpaceDE w:val="0"/>
        <w:autoSpaceDN w:val="0"/>
        <w:adjustRightInd w:val="0"/>
        <w:ind w:left="-720" w:right="-630"/>
        <w:rPr>
          <w:rFonts w:eastAsiaTheme="minorEastAsia"/>
          <w:bCs/>
          <w:sz w:val="40"/>
          <w:szCs w:val="40"/>
        </w:rPr>
      </w:pPr>
      <w:r w:rsidRPr="00C71DB9">
        <w:rPr>
          <w:rFonts w:eastAsiaTheme="minorEastAsia"/>
          <w:bCs/>
          <w:sz w:val="40"/>
          <w:szCs w:val="40"/>
        </w:rPr>
        <w:t>6</w:t>
      </w:r>
      <w:r>
        <w:rPr>
          <w:rFonts w:eastAsiaTheme="minorEastAsia"/>
          <w:bCs/>
          <w:sz w:val="40"/>
          <w:szCs w:val="40"/>
        </w:rPr>
        <w:t xml:space="preserve"> </w:t>
      </w:r>
      <w:r w:rsidRPr="00C71DB9">
        <w:rPr>
          <w:rFonts w:eastAsiaTheme="minorEastAsia"/>
          <w:bCs/>
          <w:sz w:val="40"/>
          <w:szCs w:val="40"/>
        </w:rPr>
        <w:t>For it is the God who commanded light to shine out of darkness, who has shone in our hearts to give the light of the knowledge of the glory of God in the face of Jesus Christ.</w:t>
      </w:r>
      <w:r>
        <w:rPr>
          <w:rFonts w:eastAsiaTheme="minorEastAsia"/>
          <w:bCs/>
          <w:sz w:val="40"/>
          <w:szCs w:val="40"/>
        </w:rPr>
        <w:t xml:space="preserve"> </w:t>
      </w:r>
      <w:r w:rsidRPr="00C71DB9">
        <w:rPr>
          <w:rFonts w:eastAsiaTheme="minorEastAsia"/>
          <w:bCs/>
          <w:sz w:val="40"/>
          <w:szCs w:val="40"/>
        </w:rPr>
        <w:t>7</w:t>
      </w:r>
      <w:r>
        <w:rPr>
          <w:rFonts w:eastAsiaTheme="minorEastAsia"/>
          <w:bCs/>
          <w:sz w:val="40"/>
          <w:szCs w:val="40"/>
        </w:rPr>
        <w:t xml:space="preserve"> </w:t>
      </w:r>
      <w:r w:rsidRPr="00C71DB9">
        <w:rPr>
          <w:rFonts w:eastAsiaTheme="minorEastAsia"/>
          <w:bCs/>
          <w:sz w:val="40"/>
          <w:szCs w:val="40"/>
        </w:rPr>
        <w:t>But we have this treasure in earthen vessels, that the excellence of the power may be of God and not of us.</w:t>
      </w:r>
      <w:r>
        <w:rPr>
          <w:rFonts w:eastAsiaTheme="minorEastAsia"/>
          <w:bCs/>
          <w:sz w:val="40"/>
          <w:szCs w:val="40"/>
        </w:rPr>
        <w:t xml:space="preserve"> </w:t>
      </w:r>
      <w:r w:rsidRPr="00C71DB9">
        <w:rPr>
          <w:rFonts w:eastAsiaTheme="minorEastAsia"/>
          <w:bCs/>
          <w:sz w:val="40"/>
          <w:szCs w:val="40"/>
        </w:rPr>
        <w:t>8</w:t>
      </w:r>
      <w:r>
        <w:rPr>
          <w:rFonts w:eastAsiaTheme="minorEastAsia"/>
          <w:bCs/>
          <w:sz w:val="40"/>
          <w:szCs w:val="40"/>
        </w:rPr>
        <w:t xml:space="preserve"> </w:t>
      </w:r>
      <w:r w:rsidRPr="00C71DB9">
        <w:rPr>
          <w:rFonts w:eastAsiaTheme="minorEastAsia"/>
          <w:bCs/>
          <w:sz w:val="40"/>
          <w:szCs w:val="40"/>
        </w:rPr>
        <w:t>We are hard-pressed on every side, yet not crushed; we are perplexed, but not in despair;</w:t>
      </w:r>
      <w:r>
        <w:rPr>
          <w:rFonts w:eastAsiaTheme="minorEastAsia"/>
          <w:bCs/>
          <w:sz w:val="40"/>
          <w:szCs w:val="40"/>
        </w:rPr>
        <w:t xml:space="preserve"> </w:t>
      </w:r>
      <w:r w:rsidRPr="00C71DB9">
        <w:rPr>
          <w:rFonts w:eastAsiaTheme="minorEastAsia"/>
          <w:bCs/>
          <w:sz w:val="40"/>
          <w:szCs w:val="40"/>
        </w:rPr>
        <w:t>9</w:t>
      </w:r>
      <w:r>
        <w:rPr>
          <w:rFonts w:eastAsiaTheme="minorEastAsia"/>
          <w:bCs/>
          <w:sz w:val="40"/>
          <w:szCs w:val="40"/>
        </w:rPr>
        <w:t xml:space="preserve"> </w:t>
      </w:r>
      <w:r w:rsidRPr="00C71DB9">
        <w:rPr>
          <w:rFonts w:eastAsiaTheme="minorEastAsia"/>
          <w:bCs/>
          <w:sz w:val="40"/>
          <w:szCs w:val="40"/>
        </w:rPr>
        <w:t>persecuted, but not forsaken; struck down, but not destroyed – </w:t>
      </w:r>
      <w:r>
        <w:rPr>
          <w:rFonts w:eastAsiaTheme="minorEastAsia"/>
          <w:bCs/>
          <w:sz w:val="40"/>
          <w:szCs w:val="40"/>
        </w:rPr>
        <w:t xml:space="preserve"> </w:t>
      </w:r>
      <w:r w:rsidRPr="00C71DB9">
        <w:rPr>
          <w:rFonts w:eastAsiaTheme="minorEastAsia"/>
          <w:bCs/>
          <w:sz w:val="40"/>
          <w:szCs w:val="40"/>
        </w:rPr>
        <w:t>10</w:t>
      </w:r>
      <w:r>
        <w:rPr>
          <w:rFonts w:eastAsiaTheme="minorEastAsia"/>
          <w:bCs/>
          <w:sz w:val="40"/>
          <w:szCs w:val="40"/>
        </w:rPr>
        <w:t xml:space="preserve"> </w:t>
      </w:r>
      <w:r w:rsidRPr="00C71DB9">
        <w:rPr>
          <w:rFonts w:eastAsiaTheme="minorEastAsia"/>
          <w:bCs/>
          <w:sz w:val="40"/>
          <w:szCs w:val="40"/>
        </w:rPr>
        <w:t>always carrying about in the body the dying of the Lord Jesus, that the life of Jesus also may be manifested in our body.</w:t>
      </w:r>
      <w:r>
        <w:rPr>
          <w:rFonts w:eastAsiaTheme="minorEastAsia"/>
          <w:bCs/>
          <w:sz w:val="40"/>
          <w:szCs w:val="40"/>
        </w:rPr>
        <w:t xml:space="preserve"> </w:t>
      </w:r>
      <w:r w:rsidRPr="00C71DB9">
        <w:rPr>
          <w:rFonts w:eastAsiaTheme="minorEastAsia"/>
          <w:bCs/>
          <w:sz w:val="40"/>
          <w:szCs w:val="40"/>
        </w:rPr>
        <w:t>11</w:t>
      </w:r>
      <w:r>
        <w:rPr>
          <w:rFonts w:eastAsiaTheme="minorEastAsia"/>
          <w:bCs/>
          <w:sz w:val="40"/>
          <w:szCs w:val="40"/>
        </w:rPr>
        <w:t xml:space="preserve"> </w:t>
      </w:r>
      <w:r w:rsidRPr="00C71DB9">
        <w:rPr>
          <w:rFonts w:eastAsiaTheme="minorEastAsia"/>
          <w:bCs/>
          <w:sz w:val="40"/>
          <w:szCs w:val="40"/>
        </w:rPr>
        <w:t>For we who live are always delivered to death for Jesus’ sake, that the life of Jesus also may be manifested in our mortal flesh.</w:t>
      </w:r>
      <w:r>
        <w:rPr>
          <w:rFonts w:eastAsiaTheme="minorEastAsia"/>
          <w:bCs/>
          <w:sz w:val="40"/>
          <w:szCs w:val="40"/>
        </w:rPr>
        <w:t xml:space="preserve"> </w:t>
      </w:r>
      <w:r w:rsidRPr="00C71DB9">
        <w:rPr>
          <w:rFonts w:eastAsiaTheme="minorEastAsia"/>
          <w:bCs/>
          <w:sz w:val="40"/>
          <w:szCs w:val="40"/>
        </w:rPr>
        <w:t>12</w:t>
      </w:r>
      <w:r>
        <w:rPr>
          <w:rFonts w:eastAsiaTheme="minorEastAsia"/>
          <w:bCs/>
          <w:sz w:val="40"/>
          <w:szCs w:val="40"/>
        </w:rPr>
        <w:t xml:space="preserve"> </w:t>
      </w:r>
      <w:r w:rsidRPr="00C71DB9">
        <w:rPr>
          <w:rFonts w:eastAsiaTheme="minorEastAsia"/>
          <w:bCs/>
          <w:sz w:val="40"/>
          <w:szCs w:val="40"/>
        </w:rPr>
        <w:t>So then death is working in us, but life in you.</w:t>
      </w:r>
      <w:r>
        <w:rPr>
          <w:rFonts w:eastAsiaTheme="minorEastAsia"/>
          <w:bCs/>
          <w:sz w:val="40"/>
          <w:szCs w:val="40"/>
        </w:rPr>
        <w:t xml:space="preserve"> </w:t>
      </w:r>
      <w:r w:rsidRPr="00C71DB9">
        <w:rPr>
          <w:rFonts w:eastAsiaTheme="minorEastAsia"/>
          <w:bCs/>
          <w:sz w:val="40"/>
          <w:szCs w:val="40"/>
        </w:rPr>
        <w:t>13</w:t>
      </w:r>
      <w:r>
        <w:rPr>
          <w:rFonts w:eastAsiaTheme="minorEastAsia"/>
          <w:bCs/>
          <w:sz w:val="40"/>
          <w:szCs w:val="40"/>
        </w:rPr>
        <w:t xml:space="preserve"> </w:t>
      </w:r>
      <w:r w:rsidRPr="00C71DB9">
        <w:rPr>
          <w:rFonts w:eastAsiaTheme="minorEastAsia"/>
          <w:bCs/>
          <w:sz w:val="40"/>
          <w:szCs w:val="40"/>
        </w:rPr>
        <w:t>And since we have the same spirit of faith, according to what is written, “I believed and therefore I spoke,” we also believe and therefore speak,</w:t>
      </w:r>
      <w:r>
        <w:rPr>
          <w:rFonts w:eastAsiaTheme="minorEastAsia"/>
          <w:bCs/>
          <w:sz w:val="40"/>
          <w:szCs w:val="40"/>
        </w:rPr>
        <w:t xml:space="preserve"> </w:t>
      </w:r>
      <w:r w:rsidRPr="00C71DB9">
        <w:rPr>
          <w:rFonts w:eastAsiaTheme="minorEastAsia"/>
          <w:bCs/>
          <w:sz w:val="40"/>
          <w:szCs w:val="40"/>
        </w:rPr>
        <w:t>14</w:t>
      </w:r>
      <w:r>
        <w:rPr>
          <w:rFonts w:eastAsiaTheme="minorEastAsia"/>
          <w:bCs/>
          <w:sz w:val="40"/>
          <w:szCs w:val="40"/>
        </w:rPr>
        <w:t xml:space="preserve"> </w:t>
      </w:r>
      <w:r w:rsidRPr="00C71DB9">
        <w:rPr>
          <w:rFonts w:eastAsiaTheme="minorEastAsia"/>
          <w:bCs/>
          <w:sz w:val="40"/>
          <w:szCs w:val="40"/>
        </w:rPr>
        <w:t>knowing that He who raised up the Lord Jesus will also raise us up with Jesus, and will present us with you.</w:t>
      </w:r>
      <w:r>
        <w:rPr>
          <w:rFonts w:eastAsiaTheme="minorEastAsia"/>
          <w:bCs/>
          <w:sz w:val="40"/>
          <w:szCs w:val="40"/>
        </w:rPr>
        <w:t xml:space="preserve"> </w:t>
      </w:r>
      <w:r w:rsidRPr="00C71DB9">
        <w:rPr>
          <w:rFonts w:eastAsiaTheme="minorEastAsia"/>
          <w:bCs/>
          <w:sz w:val="40"/>
          <w:szCs w:val="40"/>
        </w:rPr>
        <w:t>15</w:t>
      </w:r>
      <w:r>
        <w:rPr>
          <w:rFonts w:eastAsiaTheme="minorEastAsia"/>
          <w:bCs/>
          <w:sz w:val="40"/>
          <w:szCs w:val="40"/>
        </w:rPr>
        <w:t xml:space="preserve"> </w:t>
      </w:r>
      <w:r w:rsidRPr="00C71DB9">
        <w:rPr>
          <w:rFonts w:eastAsiaTheme="minorEastAsia"/>
          <w:bCs/>
          <w:sz w:val="40"/>
          <w:szCs w:val="40"/>
        </w:rPr>
        <w:t>For all things are for your sakes, that grace, having spread through the many, may cause thanksgiving to abound to the glory of God.</w:t>
      </w:r>
    </w:p>
    <w:p w14:paraId="0EADFB5A" w14:textId="77777777" w:rsidR="0084204F" w:rsidRPr="0090685A" w:rsidRDefault="0084204F" w:rsidP="0084204F">
      <w:pPr>
        <w:widowControl w:val="0"/>
        <w:tabs>
          <w:tab w:val="left" w:pos="9720"/>
        </w:tabs>
        <w:autoSpaceDE w:val="0"/>
        <w:autoSpaceDN w:val="0"/>
        <w:adjustRightInd w:val="0"/>
        <w:ind w:left="-720" w:right="-630"/>
        <w:rPr>
          <w:rFonts w:eastAsiaTheme="minorEastAsia"/>
          <w:b/>
          <w:bCs/>
          <w:sz w:val="40"/>
          <w:szCs w:val="40"/>
        </w:rPr>
      </w:pPr>
    </w:p>
    <w:p w14:paraId="4390567B" w14:textId="77777777" w:rsidR="00C71DB9" w:rsidRPr="00C71DB9" w:rsidRDefault="00C71DB9" w:rsidP="00C71DB9">
      <w:pPr>
        <w:widowControl w:val="0"/>
        <w:tabs>
          <w:tab w:val="left" w:pos="9720"/>
        </w:tabs>
        <w:autoSpaceDE w:val="0"/>
        <w:autoSpaceDN w:val="0"/>
        <w:adjustRightInd w:val="0"/>
        <w:ind w:left="-720" w:right="-630"/>
        <w:rPr>
          <w:b/>
          <w:bCs/>
          <w:sz w:val="40"/>
          <w:szCs w:val="40"/>
        </w:rPr>
      </w:pPr>
      <w:r w:rsidRPr="00C71DB9">
        <w:rPr>
          <w:b/>
          <w:bCs/>
          <w:sz w:val="40"/>
          <w:szCs w:val="40"/>
        </w:rPr>
        <w:t xml:space="preserve">Mark 8:34-9:1 </w:t>
      </w:r>
      <w:r w:rsidRPr="00C71DB9">
        <w:rPr>
          <w:b/>
          <w:bCs/>
          <w:i/>
          <w:iCs/>
          <w:sz w:val="40"/>
          <w:szCs w:val="40"/>
        </w:rPr>
        <w:t>(Gospel, Sunday After)</w:t>
      </w:r>
    </w:p>
    <w:p w14:paraId="13527BA9" w14:textId="77777777" w:rsidR="00C71DB9" w:rsidRPr="00C71DB9" w:rsidRDefault="00C71DB9" w:rsidP="00C71DB9">
      <w:pPr>
        <w:widowControl w:val="0"/>
        <w:tabs>
          <w:tab w:val="left" w:pos="9720"/>
        </w:tabs>
        <w:autoSpaceDE w:val="0"/>
        <w:autoSpaceDN w:val="0"/>
        <w:adjustRightInd w:val="0"/>
        <w:ind w:left="-720" w:right="-630"/>
        <w:rPr>
          <w:bCs/>
          <w:sz w:val="40"/>
          <w:szCs w:val="40"/>
        </w:rPr>
      </w:pPr>
      <w:r w:rsidRPr="00C71DB9">
        <w:rPr>
          <w:bCs/>
          <w:sz w:val="40"/>
          <w:szCs w:val="40"/>
        </w:rPr>
        <w:t>34</w:t>
      </w:r>
      <w:r>
        <w:rPr>
          <w:bCs/>
          <w:sz w:val="40"/>
          <w:szCs w:val="40"/>
        </w:rPr>
        <w:t xml:space="preserve"> </w:t>
      </w:r>
      <w:r w:rsidRPr="00C71DB9">
        <w:rPr>
          <w:bCs/>
          <w:sz w:val="40"/>
          <w:szCs w:val="40"/>
        </w:rPr>
        <w:t>When He had called the people to Himself, with His disciples also, He said to them, “Whoever desires to come after Me, let him deny himself, and take up his cross, and follow Me.</w:t>
      </w:r>
      <w:r>
        <w:rPr>
          <w:bCs/>
          <w:sz w:val="40"/>
          <w:szCs w:val="40"/>
        </w:rPr>
        <w:t xml:space="preserve"> </w:t>
      </w:r>
      <w:r w:rsidRPr="00C71DB9">
        <w:rPr>
          <w:bCs/>
          <w:sz w:val="40"/>
          <w:szCs w:val="40"/>
        </w:rPr>
        <w:t>35</w:t>
      </w:r>
      <w:r>
        <w:rPr>
          <w:bCs/>
          <w:sz w:val="40"/>
          <w:szCs w:val="40"/>
        </w:rPr>
        <w:t xml:space="preserve"> </w:t>
      </w:r>
      <w:r w:rsidRPr="00C71DB9">
        <w:rPr>
          <w:bCs/>
          <w:sz w:val="40"/>
          <w:szCs w:val="40"/>
        </w:rPr>
        <w:t>For whoever desires to save his life will lose it, but whoever loses his life for My sake and the gospel’s will save it.</w:t>
      </w:r>
      <w:r>
        <w:rPr>
          <w:bCs/>
          <w:sz w:val="40"/>
          <w:szCs w:val="40"/>
        </w:rPr>
        <w:t xml:space="preserve"> </w:t>
      </w:r>
      <w:r w:rsidRPr="00C71DB9">
        <w:rPr>
          <w:bCs/>
          <w:sz w:val="40"/>
          <w:szCs w:val="40"/>
        </w:rPr>
        <w:t>36</w:t>
      </w:r>
      <w:r>
        <w:rPr>
          <w:bCs/>
          <w:sz w:val="40"/>
          <w:szCs w:val="40"/>
        </w:rPr>
        <w:t xml:space="preserve"> </w:t>
      </w:r>
      <w:r w:rsidRPr="00C71DB9">
        <w:rPr>
          <w:bCs/>
          <w:sz w:val="40"/>
          <w:szCs w:val="40"/>
        </w:rPr>
        <w:t>For what will it profit a man if he gains the whole world, and loses his own soul?</w:t>
      </w:r>
      <w:r>
        <w:rPr>
          <w:bCs/>
          <w:sz w:val="40"/>
          <w:szCs w:val="40"/>
        </w:rPr>
        <w:t xml:space="preserve"> </w:t>
      </w:r>
      <w:r w:rsidRPr="00C71DB9">
        <w:rPr>
          <w:bCs/>
          <w:sz w:val="40"/>
          <w:szCs w:val="40"/>
        </w:rPr>
        <w:t>37</w:t>
      </w:r>
      <w:r>
        <w:rPr>
          <w:bCs/>
          <w:sz w:val="40"/>
          <w:szCs w:val="40"/>
        </w:rPr>
        <w:t xml:space="preserve"> </w:t>
      </w:r>
      <w:r w:rsidRPr="00C71DB9">
        <w:rPr>
          <w:bCs/>
          <w:sz w:val="40"/>
          <w:szCs w:val="40"/>
        </w:rPr>
        <w:t>Or what will a man give in exchange for his soul?</w:t>
      </w:r>
      <w:r>
        <w:rPr>
          <w:bCs/>
          <w:sz w:val="40"/>
          <w:szCs w:val="40"/>
        </w:rPr>
        <w:t xml:space="preserve"> </w:t>
      </w:r>
      <w:r w:rsidRPr="00C71DB9">
        <w:rPr>
          <w:bCs/>
          <w:sz w:val="40"/>
          <w:szCs w:val="40"/>
        </w:rPr>
        <w:t>38</w:t>
      </w:r>
      <w:r>
        <w:rPr>
          <w:bCs/>
          <w:sz w:val="40"/>
          <w:szCs w:val="40"/>
        </w:rPr>
        <w:t xml:space="preserve"> </w:t>
      </w:r>
      <w:r w:rsidRPr="00C71DB9">
        <w:rPr>
          <w:bCs/>
          <w:sz w:val="40"/>
          <w:szCs w:val="40"/>
        </w:rPr>
        <w:t>For whoever is ashamed of Me and My words in this adulterous and sinful generation, of him the Son of Man also will be ashamed when He comes in the glory of His Father with the holy angels.”</w:t>
      </w:r>
      <w:r>
        <w:rPr>
          <w:bCs/>
          <w:sz w:val="40"/>
          <w:szCs w:val="40"/>
        </w:rPr>
        <w:t xml:space="preserve"> </w:t>
      </w:r>
      <w:r w:rsidRPr="00C71DB9">
        <w:rPr>
          <w:bCs/>
          <w:sz w:val="40"/>
          <w:szCs w:val="40"/>
        </w:rPr>
        <w:t>1</w:t>
      </w:r>
      <w:r>
        <w:rPr>
          <w:bCs/>
          <w:sz w:val="40"/>
          <w:szCs w:val="40"/>
        </w:rPr>
        <w:t xml:space="preserve"> </w:t>
      </w:r>
      <w:r w:rsidRPr="00C71DB9">
        <w:rPr>
          <w:bCs/>
          <w:sz w:val="40"/>
          <w:szCs w:val="40"/>
        </w:rPr>
        <w:t>And He said to them, “Assuredly, I say to you that there are some standing here who will not taste death till they see the kingdom of God present with power.”</w:t>
      </w:r>
    </w:p>
    <w:p w14:paraId="5E5EC71A" w14:textId="77777777" w:rsidR="00354222" w:rsidRDefault="00354222" w:rsidP="00C71DB9">
      <w:pPr>
        <w:widowControl w:val="0"/>
        <w:tabs>
          <w:tab w:val="left" w:pos="9720"/>
        </w:tabs>
        <w:autoSpaceDE w:val="0"/>
        <w:autoSpaceDN w:val="0"/>
        <w:adjustRightInd w:val="0"/>
        <w:ind w:left="-720" w:right="-630"/>
        <w:rPr>
          <w:b/>
          <w:bCs/>
          <w:sz w:val="40"/>
          <w:szCs w:val="40"/>
        </w:rPr>
      </w:pPr>
    </w:p>
    <w:p w14:paraId="75091FF0" w14:textId="77777777" w:rsidR="00C71DB9" w:rsidRPr="00C71DB9" w:rsidRDefault="00C71DB9" w:rsidP="00C71DB9">
      <w:pPr>
        <w:widowControl w:val="0"/>
        <w:tabs>
          <w:tab w:val="left" w:pos="9720"/>
        </w:tabs>
        <w:autoSpaceDE w:val="0"/>
        <w:autoSpaceDN w:val="0"/>
        <w:adjustRightInd w:val="0"/>
        <w:ind w:left="-720" w:right="-630"/>
        <w:rPr>
          <w:b/>
          <w:bCs/>
          <w:sz w:val="40"/>
          <w:szCs w:val="40"/>
        </w:rPr>
      </w:pPr>
      <w:r w:rsidRPr="00C71DB9">
        <w:rPr>
          <w:b/>
          <w:bCs/>
          <w:sz w:val="40"/>
          <w:szCs w:val="40"/>
        </w:rPr>
        <w:t>Matthew 22:35-46:</w:t>
      </w:r>
    </w:p>
    <w:p w14:paraId="7A1B1ED0" w14:textId="77777777" w:rsidR="00C71DB9" w:rsidRPr="00C71DB9" w:rsidRDefault="00C71DB9" w:rsidP="00C71DB9">
      <w:pPr>
        <w:widowControl w:val="0"/>
        <w:tabs>
          <w:tab w:val="left" w:pos="9720"/>
        </w:tabs>
        <w:autoSpaceDE w:val="0"/>
        <w:autoSpaceDN w:val="0"/>
        <w:adjustRightInd w:val="0"/>
        <w:ind w:left="-720" w:right="-630"/>
        <w:rPr>
          <w:bCs/>
          <w:sz w:val="40"/>
          <w:szCs w:val="40"/>
        </w:rPr>
      </w:pPr>
      <w:r w:rsidRPr="00C71DB9">
        <w:rPr>
          <w:bCs/>
          <w:sz w:val="40"/>
          <w:szCs w:val="40"/>
        </w:rPr>
        <w:t xml:space="preserve">35 Then one of them, a lawyer, asked </w:t>
      </w:r>
      <w:r w:rsidRPr="00C71DB9">
        <w:rPr>
          <w:bCs/>
          <w:i/>
          <w:iCs/>
          <w:sz w:val="40"/>
          <w:szCs w:val="40"/>
        </w:rPr>
        <w:t>Him a question,</w:t>
      </w:r>
      <w:r w:rsidRPr="00C71DB9">
        <w:rPr>
          <w:bCs/>
          <w:sz w:val="40"/>
          <w:szCs w:val="40"/>
        </w:rPr>
        <w:t xml:space="preserve"> testing Him, and saying, </w:t>
      </w:r>
      <w:r>
        <w:rPr>
          <w:bCs/>
          <w:sz w:val="40"/>
          <w:szCs w:val="40"/>
        </w:rPr>
        <w:t xml:space="preserve"> </w:t>
      </w:r>
      <w:r w:rsidRPr="00C71DB9">
        <w:rPr>
          <w:bCs/>
          <w:sz w:val="40"/>
          <w:szCs w:val="40"/>
        </w:rPr>
        <w:t xml:space="preserve">36 “Teacher, which </w:t>
      </w:r>
      <w:r w:rsidRPr="00C71DB9">
        <w:rPr>
          <w:bCs/>
          <w:i/>
          <w:iCs/>
          <w:sz w:val="40"/>
          <w:szCs w:val="40"/>
        </w:rPr>
        <w:t>is</w:t>
      </w:r>
      <w:r w:rsidRPr="00C71DB9">
        <w:rPr>
          <w:bCs/>
          <w:sz w:val="40"/>
          <w:szCs w:val="40"/>
        </w:rPr>
        <w:t xml:space="preserve"> the great commandment in the law?”</w:t>
      </w:r>
    </w:p>
    <w:p w14:paraId="7D7A0FAA" w14:textId="77777777" w:rsidR="00C71DB9" w:rsidRPr="00C71DB9" w:rsidRDefault="00C71DB9" w:rsidP="00C71DB9">
      <w:pPr>
        <w:widowControl w:val="0"/>
        <w:tabs>
          <w:tab w:val="left" w:pos="9720"/>
        </w:tabs>
        <w:autoSpaceDE w:val="0"/>
        <w:autoSpaceDN w:val="0"/>
        <w:adjustRightInd w:val="0"/>
        <w:ind w:left="-720" w:right="-630"/>
        <w:rPr>
          <w:bCs/>
          <w:sz w:val="40"/>
          <w:szCs w:val="40"/>
        </w:rPr>
      </w:pPr>
      <w:r w:rsidRPr="00C71DB9">
        <w:rPr>
          <w:bCs/>
          <w:sz w:val="40"/>
          <w:szCs w:val="40"/>
        </w:rPr>
        <w:t xml:space="preserve">37 Jesus said to him, “‘You shall love the Lord your God with all your heart, with all your soul, and with all your mind.’ </w:t>
      </w:r>
      <w:r>
        <w:rPr>
          <w:bCs/>
          <w:sz w:val="40"/>
          <w:szCs w:val="40"/>
        </w:rPr>
        <w:t xml:space="preserve"> </w:t>
      </w:r>
      <w:r w:rsidRPr="00C71DB9">
        <w:rPr>
          <w:bCs/>
          <w:sz w:val="40"/>
          <w:szCs w:val="40"/>
        </w:rPr>
        <w:t xml:space="preserve">38 This is </w:t>
      </w:r>
      <w:r w:rsidRPr="00C71DB9">
        <w:rPr>
          <w:bCs/>
          <w:i/>
          <w:iCs/>
          <w:sz w:val="40"/>
          <w:szCs w:val="40"/>
        </w:rPr>
        <w:t>the</w:t>
      </w:r>
      <w:r w:rsidRPr="00C71DB9">
        <w:rPr>
          <w:bCs/>
          <w:sz w:val="40"/>
          <w:szCs w:val="40"/>
        </w:rPr>
        <w:t xml:space="preserve"> first and great commandment. </w:t>
      </w:r>
      <w:r>
        <w:rPr>
          <w:bCs/>
          <w:sz w:val="40"/>
          <w:szCs w:val="40"/>
        </w:rPr>
        <w:t xml:space="preserve"> </w:t>
      </w:r>
      <w:r w:rsidRPr="00C71DB9">
        <w:rPr>
          <w:bCs/>
          <w:sz w:val="40"/>
          <w:szCs w:val="40"/>
        </w:rPr>
        <w:t xml:space="preserve">39 And </w:t>
      </w:r>
      <w:r w:rsidRPr="00C71DB9">
        <w:rPr>
          <w:bCs/>
          <w:i/>
          <w:iCs/>
          <w:sz w:val="40"/>
          <w:szCs w:val="40"/>
        </w:rPr>
        <w:t>the</w:t>
      </w:r>
      <w:r w:rsidRPr="00C71DB9">
        <w:rPr>
          <w:bCs/>
          <w:sz w:val="40"/>
          <w:szCs w:val="40"/>
        </w:rPr>
        <w:t xml:space="preserve"> second </w:t>
      </w:r>
      <w:r w:rsidRPr="00C71DB9">
        <w:rPr>
          <w:bCs/>
          <w:i/>
          <w:iCs/>
          <w:sz w:val="40"/>
          <w:szCs w:val="40"/>
        </w:rPr>
        <w:t>is</w:t>
      </w:r>
      <w:r w:rsidRPr="00C71DB9">
        <w:rPr>
          <w:bCs/>
          <w:sz w:val="40"/>
          <w:szCs w:val="40"/>
        </w:rPr>
        <w:t xml:space="preserve"> like it: ‘You shall love your neighbor as yourself.’ </w:t>
      </w:r>
      <w:r>
        <w:rPr>
          <w:bCs/>
          <w:sz w:val="40"/>
          <w:szCs w:val="40"/>
        </w:rPr>
        <w:t xml:space="preserve"> </w:t>
      </w:r>
      <w:r w:rsidRPr="00C71DB9">
        <w:rPr>
          <w:bCs/>
          <w:sz w:val="40"/>
          <w:szCs w:val="40"/>
        </w:rPr>
        <w:t>40 On these two commandments hang all the Law and the Prophets.”</w:t>
      </w:r>
      <w:r>
        <w:rPr>
          <w:bCs/>
          <w:sz w:val="40"/>
          <w:szCs w:val="40"/>
        </w:rPr>
        <w:t xml:space="preserve"> </w:t>
      </w:r>
      <w:r w:rsidRPr="00C71DB9">
        <w:rPr>
          <w:bCs/>
          <w:sz w:val="40"/>
          <w:szCs w:val="40"/>
        </w:rPr>
        <w:t xml:space="preserve">41 While the Pharisees were gathered together, Jesus asked them, </w:t>
      </w:r>
      <w:r>
        <w:rPr>
          <w:bCs/>
          <w:sz w:val="40"/>
          <w:szCs w:val="40"/>
        </w:rPr>
        <w:t xml:space="preserve"> </w:t>
      </w:r>
      <w:r w:rsidRPr="00C71DB9">
        <w:rPr>
          <w:bCs/>
          <w:sz w:val="40"/>
          <w:szCs w:val="40"/>
        </w:rPr>
        <w:t>42 saying, “What do you think about the Christ? Whose Son is He?” They said to Him, “</w:t>
      </w:r>
      <w:r w:rsidRPr="00C71DB9">
        <w:rPr>
          <w:bCs/>
          <w:i/>
          <w:iCs/>
          <w:sz w:val="40"/>
          <w:szCs w:val="40"/>
        </w:rPr>
        <w:t>The Son</w:t>
      </w:r>
      <w:r w:rsidRPr="00C71DB9">
        <w:rPr>
          <w:bCs/>
          <w:sz w:val="40"/>
          <w:szCs w:val="40"/>
        </w:rPr>
        <w:t xml:space="preserve"> of David.”</w:t>
      </w:r>
    </w:p>
    <w:p w14:paraId="4EB7E192" w14:textId="77777777" w:rsidR="00C71DB9" w:rsidRPr="00C71DB9" w:rsidRDefault="00C71DB9" w:rsidP="00C71DB9">
      <w:pPr>
        <w:widowControl w:val="0"/>
        <w:tabs>
          <w:tab w:val="left" w:pos="9720"/>
        </w:tabs>
        <w:autoSpaceDE w:val="0"/>
        <w:autoSpaceDN w:val="0"/>
        <w:adjustRightInd w:val="0"/>
        <w:ind w:left="-720" w:right="-630"/>
        <w:rPr>
          <w:bCs/>
          <w:sz w:val="40"/>
          <w:szCs w:val="40"/>
        </w:rPr>
      </w:pPr>
      <w:r w:rsidRPr="00C71DB9">
        <w:rPr>
          <w:bCs/>
          <w:sz w:val="40"/>
          <w:szCs w:val="40"/>
        </w:rPr>
        <w:t>43 He said to them, “How then does David in the Spirit call Him ‘Lord,’ saying:</w:t>
      </w:r>
      <w:r>
        <w:rPr>
          <w:bCs/>
          <w:sz w:val="40"/>
          <w:szCs w:val="40"/>
        </w:rPr>
        <w:t xml:space="preserve"> </w:t>
      </w:r>
      <w:r w:rsidRPr="00C71DB9">
        <w:rPr>
          <w:bCs/>
          <w:sz w:val="40"/>
          <w:szCs w:val="40"/>
        </w:rPr>
        <w:t>44 ‘The Lord said to my Lord,</w:t>
      </w:r>
      <w:r>
        <w:rPr>
          <w:bCs/>
          <w:sz w:val="40"/>
          <w:szCs w:val="40"/>
        </w:rPr>
        <w:t xml:space="preserve"> </w:t>
      </w:r>
      <w:r w:rsidRPr="00C71DB9">
        <w:rPr>
          <w:bCs/>
          <w:sz w:val="40"/>
          <w:szCs w:val="40"/>
        </w:rPr>
        <w:t>“Sit at My right hand,</w:t>
      </w:r>
    </w:p>
    <w:p w14:paraId="7F557EC5" w14:textId="77777777" w:rsidR="00C71DB9" w:rsidRPr="00C71DB9" w:rsidRDefault="00C71DB9" w:rsidP="00C71DB9">
      <w:pPr>
        <w:widowControl w:val="0"/>
        <w:tabs>
          <w:tab w:val="left" w:pos="9720"/>
        </w:tabs>
        <w:autoSpaceDE w:val="0"/>
        <w:autoSpaceDN w:val="0"/>
        <w:adjustRightInd w:val="0"/>
        <w:ind w:left="-720" w:right="-630"/>
        <w:rPr>
          <w:bCs/>
          <w:sz w:val="40"/>
          <w:szCs w:val="40"/>
        </w:rPr>
      </w:pPr>
      <w:r w:rsidRPr="00C71DB9">
        <w:rPr>
          <w:bCs/>
          <w:sz w:val="40"/>
          <w:szCs w:val="40"/>
        </w:rPr>
        <w:t>Till I make Your enemies Your footstool”’?</w:t>
      </w:r>
      <w:r>
        <w:rPr>
          <w:bCs/>
          <w:sz w:val="40"/>
          <w:szCs w:val="40"/>
        </w:rPr>
        <w:t xml:space="preserve"> </w:t>
      </w:r>
      <w:r w:rsidRPr="00C71DB9">
        <w:rPr>
          <w:bCs/>
          <w:sz w:val="40"/>
          <w:szCs w:val="40"/>
        </w:rPr>
        <w:t xml:space="preserve">45 If David then calls Him ‘Lord,’ how is He his Son?” </w:t>
      </w:r>
      <w:r>
        <w:rPr>
          <w:bCs/>
          <w:sz w:val="40"/>
          <w:szCs w:val="40"/>
        </w:rPr>
        <w:t xml:space="preserve"> </w:t>
      </w:r>
      <w:r w:rsidRPr="00C71DB9">
        <w:rPr>
          <w:bCs/>
          <w:sz w:val="40"/>
          <w:szCs w:val="40"/>
        </w:rPr>
        <w:t>46 And no one was able to answer Him a word, nor from that day on did anyone dare question Him anymore.</w:t>
      </w:r>
    </w:p>
    <w:p w14:paraId="0DED3884" w14:textId="77777777" w:rsidR="00C71DB9" w:rsidRPr="00C71DB9" w:rsidRDefault="00C71DB9" w:rsidP="00C71DB9">
      <w:pPr>
        <w:widowControl w:val="0"/>
        <w:tabs>
          <w:tab w:val="left" w:pos="9720"/>
        </w:tabs>
        <w:autoSpaceDE w:val="0"/>
        <w:autoSpaceDN w:val="0"/>
        <w:adjustRightInd w:val="0"/>
        <w:ind w:left="-720" w:right="-630"/>
        <w:rPr>
          <w:b/>
          <w:bCs/>
          <w:sz w:val="40"/>
          <w:szCs w:val="40"/>
        </w:rPr>
      </w:pPr>
    </w:p>
    <w:p w14:paraId="609DD7A0" w14:textId="77777777" w:rsidR="0084204F" w:rsidRPr="00CD7FA7" w:rsidRDefault="0084204F" w:rsidP="0084204F">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 xml:space="preserve">On </w:t>
      </w:r>
      <w:r w:rsidR="00C71DB9">
        <w:rPr>
          <w:rFonts w:eastAsiaTheme="minorEastAsia"/>
          <w:b/>
          <w:sz w:val="40"/>
          <w:szCs w:val="40"/>
        </w:rPr>
        <w:t>St Euphemia</w:t>
      </w:r>
      <w:r>
        <w:rPr>
          <w:rFonts w:eastAsiaTheme="minorEastAsia"/>
          <w:b/>
          <w:sz w:val="40"/>
          <w:szCs w:val="40"/>
        </w:rPr>
        <w:t xml:space="preserve"> </w:t>
      </w:r>
      <w:r w:rsidRPr="00CD7FA7">
        <w:rPr>
          <w:rFonts w:eastAsiaTheme="minorEastAsia"/>
          <w:b/>
          <w:sz w:val="40"/>
          <w:szCs w:val="40"/>
        </w:rPr>
        <w:t>– from OCA.org:</w:t>
      </w:r>
      <w:r w:rsidRPr="00CD7FA7">
        <w:rPr>
          <w:sz w:val="40"/>
          <w:szCs w:val="40"/>
        </w:rPr>
        <w:t>.</w:t>
      </w:r>
      <w:r w:rsidRPr="00CD7FA7">
        <w:rPr>
          <w:rStyle w:val="apple-converted-space"/>
          <w:rFonts w:eastAsiaTheme="majorEastAsia"/>
          <w:sz w:val="40"/>
          <w:szCs w:val="40"/>
        </w:rPr>
        <w:t> </w:t>
      </w:r>
    </w:p>
    <w:p w14:paraId="2265ED65" w14:textId="77777777" w:rsidR="00C71DB9" w:rsidRPr="00C71DB9" w:rsidRDefault="00C71DB9" w:rsidP="003542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C71DB9">
        <w:rPr>
          <w:rFonts w:eastAsiaTheme="minorEastAsia"/>
          <w:sz w:val="36"/>
          <w:szCs w:val="36"/>
        </w:rPr>
        <w:t>The Holy Great Martyr Euphemia the All-Praised was the daughter of Christians, the senator Philophronos and Theodosia. She suffered for Christ in the year 304 in the city of Chalcedon, on the banks of the Bosphorus opposite Constantinople. The Chalcedon governor Priscus circulated an order to all the inhabitants of Chalcedon and its surroundings to appear at a pagan festival to worship and offer sacrifice to an idol of Ares, threatening grave torments for anyone who failed to appear. During this impious festival, 49 Christians were hidden in one house, where they secretly attended services to the True God.</w:t>
      </w:r>
    </w:p>
    <w:p w14:paraId="3B50EE1E" w14:textId="77777777" w:rsidR="00C71DB9" w:rsidRPr="00C71DB9" w:rsidRDefault="00C71DB9" w:rsidP="00C71DB9">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C71DB9">
        <w:rPr>
          <w:rFonts w:eastAsiaTheme="minorEastAsia"/>
          <w:sz w:val="36"/>
          <w:szCs w:val="36"/>
        </w:rPr>
        <w:t>The young maiden Euphemia was also among those praying there. Soon the hiding place of the Christians was discovered, and they were brought before Priscus to answer for themselves. For nineteen days the martyrs were subjected to various tortures and torments, but none of them wavered in their faith nor consented to offer sacrifice to the idol. The governor, beside himself with rage and not knowing any other way of forcing the Christians to abandon their faith, sent them for trial to the emperor Diocletian. He kept the youngest, the virgin Euphemia, hoping that she would not remain strong if she were all alone.</w:t>
      </w:r>
    </w:p>
    <w:p w14:paraId="2ACBD81B" w14:textId="77777777" w:rsidR="00C71DB9" w:rsidRPr="00C71DB9" w:rsidRDefault="00C71DB9" w:rsidP="003542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C71DB9">
        <w:rPr>
          <w:rFonts w:eastAsiaTheme="minorEastAsia"/>
          <w:sz w:val="36"/>
          <w:szCs w:val="36"/>
        </w:rPr>
        <w:t>Saint Euphemia, separated from her brethren in faith, fervently prayed the Lord Jesus Christ, that He strengthen her in her impending ordeal. Priscus at first urged the saint to recant, promising her earthly blessings, but then he gave the order to torture her.</w:t>
      </w:r>
      <w:r w:rsidR="00354222">
        <w:rPr>
          <w:rFonts w:eastAsiaTheme="minorEastAsia"/>
          <w:sz w:val="36"/>
          <w:szCs w:val="36"/>
        </w:rPr>
        <w:t xml:space="preserve"> </w:t>
      </w:r>
      <w:r w:rsidRPr="00C71DB9">
        <w:rPr>
          <w:rFonts w:eastAsiaTheme="minorEastAsia"/>
          <w:sz w:val="36"/>
          <w:szCs w:val="36"/>
        </w:rPr>
        <w:t>The martyr was tied to a wheel with sharp knives, which cut her body. The saint prayed aloud, and as it happened, the wheel stopped by itself and would not move even with all the efforts of the executioners. An angel of the Lord, came down from Heaven, removed Euphemia from the wheel and healed her of her wounds. The saint gave thanks unto the Lord with gladness.</w:t>
      </w:r>
    </w:p>
    <w:p w14:paraId="692E4A2A" w14:textId="77777777" w:rsidR="00C71DB9" w:rsidRPr="00C71DB9" w:rsidRDefault="00C71DB9" w:rsidP="00354222">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C71DB9">
        <w:rPr>
          <w:rFonts w:eastAsiaTheme="minorEastAsia"/>
          <w:sz w:val="36"/>
          <w:szCs w:val="36"/>
        </w:rPr>
        <w:t>Not perceiving the miracle that had occurred, the torturer ordered the soldiers Victor and Sosthenes to take the saint to a red-hot oven. But the soldiers, seeing two fearsome angels in the midst of the flames, refused to carry out the order of the governor and became believers in the God Whom Euphemia worshipped. Boldly proclaiming that they too were Christians, Victor and Sosthenes bravely went to suffering. They were sent to be eaten by wild beasts. During their execution, they cried out for mercy to God, asking that the Lord would receive them into the Heavenly Kingdom. A heavenly Voice answered their cries, and they entered into eternal life. The beasts, however, did not even touch their bodies.</w:t>
      </w:r>
      <w:r w:rsidR="00354222">
        <w:rPr>
          <w:rFonts w:eastAsiaTheme="minorEastAsia"/>
          <w:sz w:val="36"/>
          <w:szCs w:val="36"/>
        </w:rPr>
        <w:t xml:space="preserve"> </w:t>
      </w:r>
      <w:r w:rsidRPr="00C71DB9">
        <w:rPr>
          <w:rFonts w:eastAsiaTheme="minorEastAsia"/>
          <w:sz w:val="36"/>
          <w:szCs w:val="36"/>
        </w:rPr>
        <w:t>Saint Euphemia, cast into the fire by other soldiers, remained unharmed. With the help of God she emerged unharmed after many other tortures and torments. Ascribing this to sorcery, the governor gave orders to dig out a new pit, and filling it with knives, he had it covered over with earth and grass, so that the martyr would not notice the preparation for her execution.</w:t>
      </w:r>
      <w:r w:rsidR="00354222">
        <w:rPr>
          <w:rFonts w:eastAsiaTheme="minorEastAsia"/>
          <w:sz w:val="36"/>
          <w:szCs w:val="36"/>
        </w:rPr>
        <w:t xml:space="preserve"> </w:t>
      </w:r>
      <w:r w:rsidRPr="00C71DB9">
        <w:rPr>
          <w:rFonts w:eastAsiaTheme="minorEastAsia"/>
          <w:sz w:val="36"/>
          <w:szCs w:val="36"/>
        </w:rPr>
        <w:t>Here also Saint Euphemia remained safe, easily passing over the pit. Finally, they sentenced her to be devoured by wild beasts at the circus. Before execution the saint began to implore that the Lord deem her worthy to die a violent death. But none of the beasts, set loose at her in the arena, attacked her. Finally, one of the she-bears gave her a small wound on the leg, from which came blood, and immediately the holy Great Martyr Euphemia died. During this time there was an earthquake, and both the guards and the spectators ran in terror, so that the parents of the saint were able to take up her body and reverently bury it not far from Chalcedon. </w:t>
      </w:r>
    </w:p>
    <w:p w14:paraId="2FE01C9A" w14:textId="77777777" w:rsidR="0084204F" w:rsidRPr="00CD7FA7" w:rsidRDefault="0084204F" w:rsidP="008420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43B616A3" w14:textId="77777777" w:rsidR="0084204F" w:rsidRPr="001C735F" w:rsidRDefault="0084204F" w:rsidP="008420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1C735F">
        <w:rPr>
          <w:rFonts w:eastAsiaTheme="minorEastAsia"/>
          <w:b/>
          <w:i/>
          <w:iCs/>
          <w:sz w:val="36"/>
          <w:szCs w:val="36"/>
        </w:rPr>
        <w:t>BEFORE RECEIVING HOLY COMMUNION:</w:t>
      </w:r>
    </w:p>
    <w:p w14:paraId="3B8F4B20" w14:textId="77777777" w:rsidR="0084204F" w:rsidRPr="001C735F" w:rsidRDefault="0084204F" w:rsidP="008420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1C735F">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0341D149" w14:textId="77777777" w:rsidR="0084204F" w:rsidRPr="001C735F" w:rsidRDefault="0084204F" w:rsidP="008420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1C735F">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0F069C03" w14:textId="77777777" w:rsidR="0084204F" w:rsidRPr="001C735F" w:rsidRDefault="0084204F" w:rsidP="008420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1C735F">
        <w:rPr>
          <w:rFonts w:eastAsiaTheme="minorEastAsia"/>
          <w:sz w:val="36"/>
          <w:szCs w:val="36"/>
        </w:rPr>
        <w:t>May the communion of Thy Holy Mysteries be neither to my judgment, nor to my condemnation, O Lord, but to the healing of soul and body. Amen.</w:t>
      </w:r>
    </w:p>
    <w:p w14:paraId="0B9BE54E" w14:textId="77777777" w:rsidR="0084204F" w:rsidRPr="00CD7FA7" w:rsidRDefault="0084204F" w:rsidP="0084204F">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76B88D04" w14:textId="77777777" w:rsidR="0084204F" w:rsidRPr="001C735F" w:rsidRDefault="0084204F" w:rsidP="0084204F">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90685A">
        <w:rPr>
          <w:b/>
          <w:sz w:val="40"/>
          <w:szCs w:val="40"/>
        </w:rPr>
        <w:t>Announcements:</w:t>
      </w:r>
    </w:p>
    <w:p w14:paraId="2106CEB0" w14:textId="77777777" w:rsidR="0084204F" w:rsidRPr="001C735F" w:rsidRDefault="002A1A50" w:rsidP="008420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Pr>
          <w:sz w:val="36"/>
          <w:szCs w:val="36"/>
        </w:rPr>
        <w:t>- Thank you to Genia Orlova</w:t>
      </w:r>
      <w:r w:rsidR="0084204F" w:rsidRPr="001C735F">
        <w:rPr>
          <w:sz w:val="36"/>
          <w:szCs w:val="36"/>
        </w:rPr>
        <w:t xml:space="preserve"> for helping in the kitchen last Sunday. If you are able to take a shift in the kitchen and help out the Sisterhood, please e-mail Matushka Anna at </w:t>
      </w:r>
      <w:hyperlink r:id="rId5" w:history="1">
        <w:r w:rsidR="0084204F" w:rsidRPr="001C735F">
          <w:rPr>
            <w:rStyle w:val="Hyperlink"/>
            <w:rFonts w:eastAsiaTheme="majorEastAsia"/>
            <w:sz w:val="36"/>
            <w:szCs w:val="36"/>
          </w:rPr>
          <w:t>halliwellanna2@gmail.com</w:t>
        </w:r>
      </w:hyperlink>
      <w:r w:rsidR="0084204F" w:rsidRPr="001C735F">
        <w:rPr>
          <w:sz w:val="36"/>
          <w:szCs w:val="36"/>
        </w:rPr>
        <w:t xml:space="preserve"> </w:t>
      </w:r>
    </w:p>
    <w:p w14:paraId="1D33EFB6" w14:textId="77777777" w:rsidR="0084204F" w:rsidRDefault="0084204F" w:rsidP="008420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6C7FCE50" w14:textId="77777777" w:rsidR="002A1A50" w:rsidRDefault="002A1A50" w:rsidP="008420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Pr>
          <w:sz w:val="36"/>
          <w:szCs w:val="36"/>
        </w:rPr>
        <w:t>-After lunch there will be a church school lesson</w:t>
      </w:r>
    </w:p>
    <w:p w14:paraId="7E1AD1EA" w14:textId="77777777" w:rsidR="00354222" w:rsidRPr="001C735F" w:rsidRDefault="00354222" w:rsidP="008420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bookmarkStart w:id="29" w:name="_GoBack"/>
      <w:bookmarkEnd w:id="29"/>
    </w:p>
    <w:p w14:paraId="65F3EBC7" w14:textId="77777777" w:rsidR="0084204F" w:rsidRDefault="002A1A50" w:rsidP="008420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Pr>
          <w:sz w:val="36"/>
          <w:szCs w:val="36"/>
        </w:rPr>
        <w:t>-Tomorrow September 30</w:t>
      </w:r>
      <w:r w:rsidRPr="002A1A50">
        <w:rPr>
          <w:sz w:val="36"/>
          <w:szCs w:val="36"/>
          <w:vertAlign w:val="superscript"/>
        </w:rPr>
        <w:t>th</w:t>
      </w:r>
      <w:r>
        <w:rPr>
          <w:sz w:val="36"/>
          <w:szCs w:val="36"/>
        </w:rPr>
        <w:t>, there will be an akathist to the Martyrs Faith, Hope, and Love and their Mother Sophia at 6 PM</w:t>
      </w:r>
    </w:p>
    <w:p w14:paraId="59A90F2D" w14:textId="77777777" w:rsidR="002A1A50" w:rsidRDefault="002A1A50" w:rsidP="008420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45B8220A" w14:textId="77777777" w:rsidR="002A1A50" w:rsidRDefault="002A1A50" w:rsidP="008420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Pr>
          <w:sz w:val="36"/>
          <w:szCs w:val="36"/>
        </w:rPr>
        <w:t>-Tuesday October 1</w:t>
      </w:r>
      <w:r w:rsidRPr="002A1A50">
        <w:rPr>
          <w:sz w:val="36"/>
          <w:szCs w:val="36"/>
          <w:vertAlign w:val="superscript"/>
        </w:rPr>
        <w:t>st</w:t>
      </w:r>
      <w:r>
        <w:rPr>
          <w:sz w:val="36"/>
          <w:szCs w:val="36"/>
        </w:rPr>
        <w:t>, there will be liturgy at St Seraphim Cathedral in Santa Rosa (9:30 AM)</w:t>
      </w:r>
    </w:p>
    <w:p w14:paraId="43FEBAAA" w14:textId="77777777" w:rsidR="002A1A50" w:rsidRDefault="002A1A50" w:rsidP="008420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1E4BEE37" w14:textId="77777777" w:rsidR="002A1A50" w:rsidRDefault="002A1A50" w:rsidP="008420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Pr>
          <w:sz w:val="36"/>
          <w:szCs w:val="36"/>
        </w:rPr>
        <w:t>-We will have our usual weekend schedule here next week</w:t>
      </w:r>
    </w:p>
    <w:p w14:paraId="61FE8161" w14:textId="77777777" w:rsidR="002A1A50" w:rsidRPr="001C735F" w:rsidRDefault="002A1A50" w:rsidP="008420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7BB6586D" w14:textId="77777777" w:rsidR="009F5957" w:rsidRPr="0084204F" w:rsidRDefault="0084204F" w:rsidP="0084204F">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lang w:val="ru-RU"/>
        </w:rPr>
      </w:pPr>
      <w:r w:rsidRPr="001C735F">
        <w:rPr>
          <w:b/>
          <w:sz w:val="36"/>
          <w:szCs w:val="36"/>
        </w:rPr>
        <w:t>Please pray for the servants of God:</w:t>
      </w:r>
      <w:r w:rsidRPr="001C735F">
        <w:rPr>
          <w:sz w:val="36"/>
          <w:szCs w:val="36"/>
        </w:rPr>
        <w:t xml:space="preserve"> Archpriest Paul, Zoya (Bryner), Elizaveta Matfeevna, Anna (Prokushkina), Michael (Sinkewitsch), Ludmila Konstantinovna. Traveling: Gregory and Anna (Pogossiants), Eleonora (Pelagia) and Nicole (Emilia). Departed: Archbishop NIKON, Archpriest Steven, Archpriest John, </w:t>
      </w:r>
      <w:r w:rsidR="002A1A50">
        <w:rPr>
          <w:sz w:val="36"/>
          <w:szCs w:val="36"/>
        </w:rPr>
        <w:t xml:space="preserve">David, </w:t>
      </w:r>
      <w:r w:rsidRPr="001C735F">
        <w:rPr>
          <w:sz w:val="36"/>
          <w:szCs w:val="36"/>
        </w:rPr>
        <w:t>Lydia.</w:t>
      </w:r>
    </w:p>
    <w:sectPr w:rsidR="009F5957" w:rsidRPr="0084204F" w:rsidSect="0084204F">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4F"/>
    <w:rsid w:val="002A1A50"/>
    <w:rsid w:val="00354222"/>
    <w:rsid w:val="005779DF"/>
    <w:rsid w:val="0084204F"/>
    <w:rsid w:val="009F5957"/>
    <w:rsid w:val="00C7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C0F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4F"/>
    <w:rPr>
      <w:rFonts w:eastAsia="Times New Roman"/>
    </w:rPr>
  </w:style>
  <w:style w:type="paragraph" w:styleId="Heading2">
    <w:name w:val="heading 2"/>
    <w:basedOn w:val="Normal"/>
    <w:next w:val="Normal"/>
    <w:link w:val="Heading2Char"/>
    <w:uiPriority w:val="9"/>
    <w:semiHidden/>
    <w:unhideWhenUsed/>
    <w:qFormat/>
    <w:rsid w:val="008420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20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204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4204F"/>
  </w:style>
  <w:style w:type="character" w:styleId="Hyperlink">
    <w:name w:val="Hyperlink"/>
    <w:basedOn w:val="DefaultParagraphFont"/>
    <w:uiPriority w:val="99"/>
    <w:unhideWhenUsed/>
    <w:rsid w:val="0084204F"/>
    <w:rPr>
      <w:color w:val="0000FF"/>
      <w:u w:val="single"/>
    </w:rPr>
  </w:style>
  <w:style w:type="paragraph" w:customStyle="1" w:styleId="bquote">
    <w:name w:val="bquote"/>
    <w:basedOn w:val="Normal"/>
    <w:rsid w:val="0084204F"/>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84204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4F"/>
    <w:rPr>
      <w:rFonts w:eastAsia="Times New Roman"/>
    </w:rPr>
  </w:style>
  <w:style w:type="paragraph" w:styleId="Heading2">
    <w:name w:val="heading 2"/>
    <w:basedOn w:val="Normal"/>
    <w:next w:val="Normal"/>
    <w:link w:val="Heading2Char"/>
    <w:uiPriority w:val="9"/>
    <w:semiHidden/>
    <w:unhideWhenUsed/>
    <w:qFormat/>
    <w:rsid w:val="008420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20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204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4204F"/>
  </w:style>
  <w:style w:type="character" w:styleId="Hyperlink">
    <w:name w:val="Hyperlink"/>
    <w:basedOn w:val="DefaultParagraphFont"/>
    <w:uiPriority w:val="99"/>
    <w:unhideWhenUsed/>
    <w:rsid w:val="0084204F"/>
    <w:rPr>
      <w:color w:val="0000FF"/>
      <w:u w:val="single"/>
    </w:rPr>
  </w:style>
  <w:style w:type="paragraph" w:customStyle="1" w:styleId="bquote">
    <w:name w:val="bquote"/>
    <w:basedOn w:val="Normal"/>
    <w:rsid w:val="0084204F"/>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84204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484">
      <w:bodyDiv w:val="1"/>
      <w:marLeft w:val="0"/>
      <w:marRight w:val="0"/>
      <w:marTop w:val="0"/>
      <w:marBottom w:val="0"/>
      <w:divBdr>
        <w:top w:val="none" w:sz="0" w:space="0" w:color="auto"/>
        <w:left w:val="none" w:sz="0" w:space="0" w:color="auto"/>
        <w:bottom w:val="none" w:sz="0" w:space="0" w:color="auto"/>
        <w:right w:val="none" w:sz="0" w:space="0" w:color="auto"/>
      </w:divBdr>
    </w:div>
    <w:div w:id="63768625">
      <w:bodyDiv w:val="1"/>
      <w:marLeft w:val="0"/>
      <w:marRight w:val="0"/>
      <w:marTop w:val="0"/>
      <w:marBottom w:val="0"/>
      <w:divBdr>
        <w:top w:val="none" w:sz="0" w:space="0" w:color="auto"/>
        <w:left w:val="none" w:sz="0" w:space="0" w:color="auto"/>
        <w:bottom w:val="none" w:sz="0" w:space="0" w:color="auto"/>
        <w:right w:val="none" w:sz="0" w:space="0" w:color="auto"/>
      </w:divBdr>
    </w:div>
    <w:div w:id="128137656">
      <w:bodyDiv w:val="1"/>
      <w:marLeft w:val="0"/>
      <w:marRight w:val="0"/>
      <w:marTop w:val="0"/>
      <w:marBottom w:val="0"/>
      <w:divBdr>
        <w:top w:val="none" w:sz="0" w:space="0" w:color="auto"/>
        <w:left w:val="none" w:sz="0" w:space="0" w:color="auto"/>
        <w:bottom w:val="none" w:sz="0" w:space="0" w:color="auto"/>
        <w:right w:val="none" w:sz="0" w:space="0" w:color="auto"/>
      </w:divBdr>
      <w:divsChild>
        <w:div w:id="128134494">
          <w:marLeft w:val="0"/>
          <w:marRight w:val="0"/>
          <w:marTop w:val="0"/>
          <w:marBottom w:val="0"/>
          <w:divBdr>
            <w:top w:val="none" w:sz="0" w:space="0" w:color="auto"/>
            <w:left w:val="none" w:sz="0" w:space="0" w:color="auto"/>
            <w:bottom w:val="none" w:sz="0" w:space="0" w:color="auto"/>
            <w:right w:val="none" w:sz="0" w:space="0" w:color="auto"/>
          </w:divBdr>
        </w:div>
      </w:divsChild>
    </w:div>
    <w:div w:id="160660712">
      <w:bodyDiv w:val="1"/>
      <w:marLeft w:val="0"/>
      <w:marRight w:val="0"/>
      <w:marTop w:val="0"/>
      <w:marBottom w:val="0"/>
      <w:divBdr>
        <w:top w:val="none" w:sz="0" w:space="0" w:color="auto"/>
        <w:left w:val="none" w:sz="0" w:space="0" w:color="auto"/>
        <w:bottom w:val="none" w:sz="0" w:space="0" w:color="auto"/>
        <w:right w:val="none" w:sz="0" w:space="0" w:color="auto"/>
      </w:divBdr>
    </w:div>
    <w:div w:id="231627584">
      <w:bodyDiv w:val="1"/>
      <w:marLeft w:val="0"/>
      <w:marRight w:val="0"/>
      <w:marTop w:val="0"/>
      <w:marBottom w:val="0"/>
      <w:divBdr>
        <w:top w:val="none" w:sz="0" w:space="0" w:color="auto"/>
        <w:left w:val="none" w:sz="0" w:space="0" w:color="auto"/>
        <w:bottom w:val="none" w:sz="0" w:space="0" w:color="auto"/>
        <w:right w:val="none" w:sz="0" w:space="0" w:color="auto"/>
      </w:divBdr>
    </w:div>
    <w:div w:id="269169573">
      <w:bodyDiv w:val="1"/>
      <w:marLeft w:val="0"/>
      <w:marRight w:val="0"/>
      <w:marTop w:val="0"/>
      <w:marBottom w:val="0"/>
      <w:divBdr>
        <w:top w:val="none" w:sz="0" w:space="0" w:color="auto"/>
        <w:left w:val="none" w:sz="0" w:space="0" w:color="auto"/>
        <w:bottom w:val="none" w:sz="0" w:space="0" w:color="auto"/>
        <w:right w:val="none" w:sz="0" w:space="0" w:color="auto"/>
      </w:divBdr>
    </w:div>
    <w:div w:id="535461484">
      <w:bodyDiv w:val="1"/>
      <w:marLeft w:val="0"/>
      <w:marRight w:val="0"/>
      <w:marTop w:val="0"/>
      <w:marBottom w:val="0"/>
      <w:divBdr>
        <w:top w:val="none" w:sz="0" w:space="0" w:color="auto"/>
        <w:left w:val="none" w:sz="0" w:space="0" w:color="auto"/>
        <w:bottom w:val="none" w:sz="0" w:space="0" w:color="auto"/>
        <w:right w:val="none" w:sz="0" w:space="0" w:color="auto"/>
      </w:divBdr>
    </w:div>
    <w:div w:id="680278694">
      <w:bodyDiv w:val="1"/>
      <w:marLeft w:val="0"/>
      <w:marRight w:val="0"/>
      <w:marTop w:val="0"/>
      <w:marBottom w:val="0"/>
      <w:divBdr>
        <w:top w:val="none" w:sz="0" w:space="0" w:color="auto"/>
        <w:left w:val="none" w:sz="0" w:space="0" w:color="auto"/>
        <w:bottom w:val="none" w:sz="0" w:space="0" w:color="auto"/>
        <w:right w:val="none" w:sz="0" w:space="0" w:color="auto"/>
      </w:divBdr>
    </w:div>
    <w:div w:id="744380089">
      <w:bodyDiv w:val="1"/>
      <w:marLeft w:val="0"/>
      <w:marRight w:val="0"/>
      <w:marTop w:val="0"/>
      <w:marBottom w:val="0"/>
      <w:divBdr>
        <w:top w:val="none" w:sz="0" w:space="0" w:color="auto"/>
        <w:left w:val="none" w:sz="0" w:space="0" w:color="auto"/>
        <w:bottom w:val="none" w:sz="0" w:space="0" w:color="auto"/>
        <w:right w:val="none" w:sz="0" w:space="0" w:color="auto"/>
      </w:divBdr>
    </w:div>
    <w:div w:id="754976785">
      <w:bodyDiv w:val="1"/>
      <w:marLeft w:val="0"/>
      <w:marRight w:val="0"/>
      <w:marTop w:val="0"/>
      <w:marBottom w:val="0"/>
      <w:divBdr>
        <w:top w:val="none" w:sz="0" w:space="0" w:color="auto"/>
        <w:left w:val="none" w:sz="0" w:space="0" w:color="auto"/>
        <w:bottom w:val="none" w:sz="0" w:space="0" w:color="auto"/>
        <w:right w:val="none" w:sz="0" w:space="0" w:color="auto"/>
      </w:divBdr>
    </w:div>
    <w:div w:id="797066992">
      <w:bodyDiv w:val="1"/>
      <w:marLeft w:val="0"/>
      <w:marRight w:val="0"/>
      <w:marTop w:val="0"/>
      <w:marBottom w:val="0"/>
      <w:divBdr>
        <w:top w:val="none" w:sz="0" w:space="0" w:color="auto"/>
        <w:left w:val="none" w:sz="0" w:space="0" w:color="auto"/>
        <w:bottom w:val="none" w:sz="0" w:space="0" w:color="auto"/>
        <w:right w:val="none" w:sz="0" w:space="0" w:color="auto"/>
      </w:divBdr>
    </w:div>
    <w:div w:id="888759037">
      <w:bodyDiv w:val="1"/>
      <w:marLeft w:val="0"/>
      <w:marRight w:val="0"/>
      <w:marTop w:val="0"/>
      <w:marBottom w:val="0"/>
      <w:divBdr>
        <w:top w:val="none" w:sz="0" w:space="0" w:color="auto"/>
        <w:left w:val="none" w:sz="0" w:space="0" w:color="auto"/>
        <w:bottom w:val="none" w:sz="0" w:space="0" w:color="auto"/>
        <w:right w:val="none" w:sz="0" w:space="0" w:color="auto"/>
      </w:divBdr>
    </w:div>
    <w:div w:id="908032756">
      <w:bodyDiv w:val="1"/>
      <w:marLeft w:val="0"/>
      <w:marRight w:val="0"/>
      <w:marTop w:val="0"/>
      <w:marBottom w:val="0"/>
      <w:divBdr>
        <w:top w:val="none" w:sz="0" w:space="0" w:color="auto"/>
        <w:left w:val="none" w:sz="0" w:space="0" w:color="auto"/>
        <w:bottom w:val="none" w:sz="0" w:space="0" w:color="auto"/>
        <w:right w:val="none" w:sz="0" w:space="0" w:color="auto"/>
      </w:divBdr>
    </w:div>
    <w:div w:id="1351102957">
      <w:bodyDiv w:val="1"/>
      <w:marLeft w:val="0"/>
      <w:marRight w:val="0"/>
      <w:marTop w:val="0"/>
      <w:marBottom w:val="0"/>
      <w:divBdr>
        <w:top w:val="none" w:sz="0" w:space="0" w:color="auto"/>
        <w:left w:val="none" w:sz="0" w:space="0" w:color="auto"/>
        <w:bottom w:val="none" w:sz="0" w:space="0" w:color="auto"/>
        <w:right w:val="none" w:sz="0" w:space="0" w:color="auto"/>
      </w:divBdr>
    </w:div>
    <w:div w:id="1374231941">
      <w:bodyDiv w:val="1"/>
      <w:marLeft w:val="0"/>
      <w:marRight w:val="0"/>
      <w:marTop w:val="0"/>
      <w:marBottom w:val="0"/>
      <w:divBdr>
        <w:top w:val="none" w:sz="0" w:space="0" w:color="auto"/>
        <w:left w:val="none" w:sz="0" w:space="0" w:color="auto"/>
        <w:bottom w:val="none" w:sz="0" w:space="0" w:color="auto"/>
        <w:right w:val="none" w:sz="0" w:space="0" w:color="auto"/>
      </w:divBdr>
    </w:div>
    <w:div w:id="1442339545">
      <w:bodyDiv w:val="1"/>
      <w:marLeft w:val="0"/>
      <w:marRight w:val="0"/>
      <w:marTop w:val="0"/>
      <w:marBottom w:val="0"/>
      <w:divBdr>
        <w:top w:val="none" w:sz="0" w:space="0" w:color="auto"/>
        <w:left w:val="none" w:sz="0" w:space="0" w:color="auto"/>
        <w:bottom w:val="none" w:sz="0" w:space="0" w:color="auto"/>
        <w:right w:val="none" w:sz="0" w:space="0" w:color="auto"/>
      </w:divBdr>
    </w:div>
    <w:div w:id="1509320834">
      <w:bodyDiv w:val="1"/>
      <w:marLeft w:val="0"/>
      <w:marRight w:val="0"/>
      <w:marTop w:val="0"/>
      <w:marBottom w:val="0"/>
      <w:divBdr>
        <w:top w:val="none" w:sz="0" w:space="0" w:color="auto"/>
        <w:left w:val="none" w:sz="0" w:space="0" w:color="auto"/>
        <w:bottom w:val="none" w:sz="0" w:space="0" w:color="auto"/>
        <w:right w:val="none" w:sz="0" w:space="0" w:color="auto"/>
      </w:divBdr>
    </w:div>
    <w:div w:id="1542326463">
      <w:bodyDiv w:val="1"/>
      <w:marLeft w:val="0"/>
      <w:marRight w:val="0"/>
      <w:marTop w:val="0"/>
      <w:marBottom w:val="0"/>
      <w:divBdr>
        <w:top w:val="none" w:sz="0" w:space="0" w:color="auto"/>
        <w:left w:val="none" w:sz="0" w:space="0" w:color="auto"/>
        <w:bottom w:val="none" w:sz="0" w:space="0" w:color="auto"/>
        <w:right w:val="none" w:sz="0" w:space="0" w:color="auto"/>
      </w:divBdr>
    </w:div>
    <w:div w:id="1933659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lliwellanna2@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3094</Words>
  <Characters>17639</Characters>
  <Application>Microsoft Macintosh Word</Application>
  <DocSecurity>0</DocSecurity>
  <Lines>146</Lines>
  <Paragraphs>41</Paragraphs>
  <ScaleCrop>false</ScaleCrop>
  <Company/>
  <LinksUpToDate>false</LinksUpToDate>
  <CharactersWithSpaces>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2019-09-25T23:17:00Z</dcterms:created>
  <dcterms:modified xsi:type="dcterms:W3CDTF">2019-09-26T00:01:00Z</dcterms:modified>
</cp:coreProperties>
</file>