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16–е Воскресенье После Троицы – Мч. Каллистрата и Дружины Его – Глас 7</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D">
      <w:pPr>
        <w:tabs>
          <w:tab w:val="left" w:pos="9450"/>
        </w:tabs>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Мученика Глас 4:</w:t>
      </w:r>
    </w:p>
    <w:p w:rsidR="00000000" w:rsidDel="00000000" w:rsidP="00000000" w:rsidRDefault="00000000" w:rsidRPr="00000000" w14:paraId="00000016">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Мученицы Tвои, Господи,/ во страданиих своих венцы прияша нетленныя от Тебе, Бога нашего:/ имуще бо крепость Tвою,/ мучителей низложиша,/ сокрушиша и демонов немощныя дерзости./ Tех молитвами// спаси души нaша.</w:t>
      </w:r>
    </w:p>
    <w:p w:rsidR="00000000" w:rsidDel="00000000" w:rsidP="00000000" w:rsidRDefault="00000000" w:rsidRPr="00000000" w14:paraId="00000017">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9">
      <w:pPr>
        <w:widowControl w:val="0"/>
        <w:tabs>
          <w:tab w:val="left" w:pos="9450"/>
        </w:tabs>
        <w:ind w:left="-72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r w:rsidDel="00000000" w:rsidR="00000000" w:rsidRPr="00000000">
        <w:rPr>
          <w:rtl w:val="0"/>
        </w:rPr>
      </w:r>
    </w:p>
    <w:p w:rsidR="00000000" w:rsidDel="00000000" w:rsidP="00000000" w:rsidRDefault="00000000" w:rsidRPr="00000000" w14:paraId="0000001A">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720" w:firstLine="0"/>
        <w:rPr>
          <w:b w:val="1"/>
          <w:sz w:val="40"/>
          <w:szCs w:val="40"/>
        </w:rPr>
      </w:pPr>
      <w:r w:rsidDel="00000000" w:rsidR="00000000" w:rsidRPr="00000000">
        <w:rPr>
          <w:b w:val="1"/>
          <w:sz w:val="40"/>
          <w:szCs w:val="40"/>
          <w:rtl w:val="0"/>
        </w:rPr>
        <w:t xml:space="preserve">Кондак Мученика Глас 4:</w:t>
      </w:r>
    </w:p>
    <w:p w:rsidR="00000000" w:rsidDel="00000000" w:rsidP="00000000" w:rsidRDefault="00000000" w:rsidRPr="00000000" w14:paraId="0000001C">
      <w:pPr>
        <w:tabs>
          <w:tab w:val="left" w:pos="9360"/>
        </w:tabs>
        <w:ind w:left="-720" w:right="-720" w:firstLine="0"/>
        <w:rPr>
          <w:sz w:val="40"/>
          <w:szCs w:val="40"/>
        </w:rPr>
      </w:pPr>
      <w:r w:rsidDel="00000000" w:rsidR="00000000" w:rsidRPr="00000000">
        <w:rPr>
          <w:sz w:val="40"/>
          <w:szCs w:val="40"/>
          <w:rtl w:val="0"/>
        </w:rPr>
        <w:t xml:space="preserve">Многообразныя раны претерпевше, и венцы от Бога яве приимше,/ о нас молитеся блаженнии Христу,/ память всепразднственную вашу совершающих,/ величайший Каллистрате со страдавшими с тобою,/ еже умирити паству, и люди:/ той бо есть верных утверждение.</w:t>
      </w:r>
      <w:r w:rsidDel="00000000" w:rsidR="00000000" w:rsidRPr="00000000">
        <w:rPr>
          <w:rtl w:val="0"/>
        </w:rPr>
      </w:r>
    </w:p>
    <w:p w:rsidR="00000000" w:rsidDel="00000000" w:rsidP="00000000" w:rsidRDefault="00000000" w:rsidRPr="00000000" w14:paraId="0000001D">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F">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20">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2">
      <w:pPr>
        <w:tabs>
          <w:tab w:val="left" w:pos="9360"/>
        </w:tabs>
        <w:ind w:left="-720" w:right="-720" w:firstLine="0"/>
        <w:rPr>
          <w:b w:val="1"/>
          <w:sz w:val="40"/>
          <w:szCs w:val="40"/>
        </w:rPr>
      </w:pPr>
      <w:r w:rsidDel="00000000" w:rsidR="00000000" w:rsidRPr="00000000">
        <w:rPr>
          <w:b w:val="1"/>
          <w:sz w:val="40"/>
          <w:szCs w:val="40"/>
          <w:rtl w:val="0"/>
        </w:rPr>
        <w:t xml:space="preserve">Второе Послание к Коринфянам (6:1-10):</w:t>
      </w:r>
    </w:p>
    <w:p w:rsidR="00000000" w:rsidDel="00000000" w:rsidP="00000000" w:rsidRDefault="00000000" w:rsidRPr="00000000" w14:paraId="00000023">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же, как споспешники, умоляем вас, чтобы благодать Божия не тщетно была принята вами.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сказано: во время благоприятное Я услышал тебя и в день спасения помог тебе. Вот, теперь время благоприятное, вот, теперь день спасения. </w:t>
      </w:r>
      <w:r w:rsidDel="00000000" w:rsidR="00000000" w:rsidRPr="00000000">
        <w:rPr>
          <w:sz w:val="40"/>
          <w:szCs w:val="40"/>
          <w:vertAlign w:val="superscript"/>
          <w:rtl w:val="0"/>
        </w:rPr>
        <w:t xml:space="preserve">3</w:t>
      </w:r>
      <w:r w:rsidDel="00000000" w:rsidR="00000000" w:rsidRPr="00000000">
        <w:rPr>
          <w:sz w:val="40"/>
          <w:szCs w:val="40"/>
          <w:rtl w:val="0"/>
        </w:rPr>
        <w:t xml:space="preserve">Мы никому ни в чем не полагаем претыкания, чтобы не было порицаемо служение,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но во всем являем себя, как служители Божии, в великом терпении, в бедствиях, в нуждах, в тесных обстоятельствах, </w:t>
      </w:r>
      <w:r w:rsidDel="00000000" w:rsidR="00000000" w:rsidRPr="00000000">
        <w:rPr>
          <w:sz w:val="40"/>
          <w:szCs w:val="40"/>
          <w:vertAlign w:val="superscript"/>
          <w:rtl w:val="0"/>
        </w:rPr>
        <w:t xml:space="preserve">5</w:t>
      </w:r>
      <w:r w:rsidDel="00000000" w:rsidR="00000000" w:rsidRPr="00000000">
        <w:rPr>
          <w:sz w:val="40"/>
          <w:szCs w:val="40"/>
          <w:rtl w:val="0"/>
        </w:rPr>
        <w:t xml:space="preserve">под ударами, в темницах, в изгнаниях, в трудах, в бдениях, в постах, </w:t>
      </w:r>
      <w:r w:rsidDel="00000000" w:rsidR="00000000" w:rsidRPr="00000000">
        <w:rPr>
          <w:sz w:val="40"/>
          <w:szCs w:val="40"/>
          <w:vertAlign w:val="superscript"/>
          <w:rtl w:val="0"/>
        </w:rPr>
        <w:t xml:space="preserve">6</w:t>
      </w:r>
      <w:r w:rsidDel="00000000" w:rsidR="00000000" w:rsidRPr="00000000">
        <w:rPr>
          <w:sz w:val="40"/>
          <w:szCs w:val="40"/>
          <w:rtl w:val="0"/>
        </w:rPr>
        <w:t xml:space="preserve">в чистоте, в благоразумии, в великодушии, в благости, в Духе Святом, в нелицемерной любви, </w:t>
      </w:r>
      <w:r w:rsidDel="00000000" w:rsidR="00000000" w:rsidRPr="00000000">
        <w:rPr>
          <w:sz w:val="40"/>
          <w:szCs w:val="40"/>
          <w:vertAlign w:val="superscript"/>
          <w:rtl w:val="0"/>
        </w:rPr>
        <w:t xml:space="preserve">7</w:t>
      </w:r>
      <w:r w:rsidDel="00000000" w:rsidR="00000000" w:rsidRPr="00000000">
        <w:rPr>
          <w:sz w:val="40"/>
          <w:szCs w:val="40"/>
          <w:rtl w:val="0"/>
        </w:rPr>
        <w:t xml:space="preserve">в слове истины, в силе Божией, с оружием правды в правой и левой руке, </w:t>
      </w:r>
      <w:r w:rsidDel="00000000" w:rsidR="00000000" w:rsidRPr="00000000">
        <w:rPr>
          <w:sz w:val="40"/>
          <w:szCs w:val="40"/>
          <w:vertAlign w:val="superscript"/>
          <w:rtl w:val="0"/>
        </w:rPr>
        <w:t xml:space="preserve">8</w:t>
      </w:r>
      <w:r w:rsidDel="00000000" w:rsidR="00000000" w:rsidRPr="00000000">
        <w:rPr>
          <w:sz w:val="40"/>
          <w:szCs w:val="40"/>
          <w:rtl w:val="0"/>
        </w:rPr>
        <w:t xml:space="preserve">в чести и бесчестии, при порицаниях и похвалах: нас почитают обманщиками, но мы верны; </w:t>
      </w:r>
      <w:r w:rsidDel="00000000" w:rsidR="00000000" w:rsidRPr="00000000">
        <w:rPr>
          <w:sz w:val="40"/>
          <w:szCs w:val="40"/>
          <w:vertAlign w:val="superscript"/>
          <w:rtl w:val="0"/>
        </w:rPr>
        <w:t xml:space="preserve">9</w:t>
      </w:r>
      <w:r w:rsidDel="00000000" w:rsidR="00000000" w:rsidRPr="00000000">
        <w:rPr>
          <w:sz w:val="40"/>
          <w:szCs w:val="40"/>
          <w:rtl w:val="0"/>
        </w:rPr>
        <w:t xml:space="preserve">мы неизвестны, но нас узнают; нас почитают умершими, но вот, мы живы; нас наказывают, но мы не умираем; </w:t>
      </w:r>
      <w:r w:rsidDel="00000000" w:rsidR="00000000" w:rsidRPr="00000000">
        <w:rPr>
          <w:sz w:val="40"/>
          <w:szCs w:val="40"/>
          <w:vertAlign w:val="superscript"/>
          <w:rtl w:val="0"/>
        </w:rPr>
        <w:t xml:space="preserve">10</w:t>
      </w:r>
      <w:r w:rsidDel="00000000" w:rsidR="00000000" w:rsidRPr="00000000">
        <w:rPr>
          <w:sz w:val="40"/>
          <w:szCs w:val="40"/>
          <w:rtl w:val="0"/>
        </w:rPr>
        <w:t xml:space="preserve">нас огорчают, а мы всегда радуемся; мы нищи, но многих обогащаем; мы ничего не имеем, но всем обладаем.</w:t>
      </w:r>
    </w:p>
    <w:p w:rsidR="00000000" w:rsidDel="00000000" w:rsidP="00000000" w:rsidRDefault="00000000" w:rsidRPr="00000000" w14:paraId="00000024">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5n9z3bvg9lpy" w:id="0"/>
      <w:bookmarkEnd w:id="0"/>
      <w:r w:rsidDel="00000000" w:rsidR="00000000" w:rsidRPr="00000000">
        <w:rPr>
          <w:sz w:val="40"/>
          <w:szCs w:val="40"/>
          <w:rtl w:val="0"/>
        </w:rPr>
        <w:t xml:space="preserve">Евангелие от Луки (5:1</w:t>
      </w:r>
      <w:hyperlink r:id="rId7">
        <w:r w:rsidDel="00000000" w:rsidR="00000000" w:rsidRPr="00000000">
          <w:rPr>
            <w:sz w:val="40"/>
            <w:szCs w:val="40"/>
            <w:rtl w:val="0"/>
          </w:rPr>
          <w:t xml:space="preserve">–</w:t>
        </w:r>
      </w:hyperlink>
      <w:r w:rsidDel="00000000" w:rsidR="00000000" w:rsidRPr="00000000">
        <w:rPr>
          <w:sz w:val="40"/>
          <w:szCs w:val="40"/>
          <w:rtl w:val="0"/>
        </w:rPr>
        <w:t xml:space="preserve">11):</w:t>
      </w:r>
      <w:r w:rsidDel="00000000" w:rsidR="00000000" w:rsidRPr="00000000">
        <w:rPr>
          <w:rtl w:val="0"/>
        </w:rPr>
      </w:r>
    </w:p>
    <w:p w:rsidR="00000000" w:rsidDel="00000000" w:rsidP="00000000" w:rsidRDefault="00000000" w:rsidRPr="00000000" w14:paraId="00000025">
      <w:pPr>
        <w:widowControl w:val="0"/>
        <w:tabs>
          <w:tab w:val="left" w:pos="9360"/>
          <w:tab w:val="left" w:pos="972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Однажды, когда народ теснился к Нему, чтобы слышать слово Божие, а Он стоял у озера Геннисаретского, </w:t>
      </w:r>
      <w:r w:rsidDel="00000000" w:rsidR="00000000" w:rsidRPr="00000000">
        <w:rPr>
          <w:sz w:val="40"/>
          <w:szCs w:val="40"/>
          <w:vertAlign w:val="superscript"/>
          <w:rtl w:val="0"/>
        </w:rPr>
        <w:t xml:space="preserve">2</w:t>
      </w:r>
      <w:r w:rsidDel="00000000" w:rsidR="00000000" w:rsidRPr="00000000">
        <w:rPr>
          <w:sz w:val="40"/>
          <w:szCs w:val="40"/>
          <w:rtl w:val="0"/>
        </w:rPr>
        <w:t xml:space="preserve">увидел Он две лодки, стоящие на озере; а рыболовы, выйдя из них, вымывали сети. </w:t>
      </w:r>
      <w:r w:rsidDel="00000000" w:rsidR="00000000" w:rsidRPr="00000000">
        <w:rPr>
          <w:sz w:val="40"/>
          <w:szCs w:val="40"/>
          <w:vertAlign w:val="superscript"/>
          <w:rtl w:val="0"/>
        </w:rPr>
        <w:t xml:space="preserve">3</w:t>
      </w:r>
      <w:r w:rsidDel="00000000" w:rsidR="00000000" w:rsidRPr="00000000">
        <w:rPr>
          <w:sz w:val="40"/>
          <w:szCs w:val="40"/>
          <w:rtl w:val="0"/>
        </w:rPr>
        <w:t xml:space="preserve">Войдя в одну лодку, которая была Симонова, Он просил его отплыть несколько от берега и, сев, учил народ из лодки. </w:t>
      </w: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перестал учить, сказал Симону: отплыви на глубину и закиньте сети свои для 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Симон сказал Ему в ответ: Наставник! мы трудились всю ночь и ничего не поймали, но по слову Твоему закину сеть. </w:t>
      </w:r>
      <w:r w:rsidDel="00000000" w:rsidR="00000000" w:rsidRPr="00000000">
        <w:rPr>
          <w:sz w:val="40"/>
          <w:szCs w:val="40"/>
          <w:vertAlign w:val="superscript"/>
          <w:rtl w:val="0"/>
        </w:rPr>
        <w:t xml:space="preserve">6</w:t>
      </w:r>
      <w:r w:rsidDel="00000000" w:rsidR="00000000" w:rsidRPr="00000000">
        <w:rPr>
          <w:sz w:val="40"/>
          <w:szCs w:val="40"/>
          <w:rtl w:val="0"/>
        </w:rPr>
        <w:t xml:space="preserve">Сделав это, они поймали великое множество рыбы, и даже сеть у них прорывалась. </w:t>
      </w:r>
      <w:r w:rsidDel="00000000" w:rsidR="00000000" w:rsidRPr="00000000">
        <w:rPr>
          <w:sz w:val="40"/>
          <w:szCs w:val="40"/>
          <w:vertAlign w:val="superscript"/>
          <w:rtl w:val="0"/>
        </w:rPr>
        <w:t xml:space="preserve">7</w:t>
      </w:r>
      <w:r w:rsidDel="00000000" w:rsidR="00000000" w:rsidRPr="00000000">
        <w:rPr>
          <w:sz w:val="40"/>
          <w:szCs w:val="40"/>
          <w:rtl w:val="0"/>
        </w:rPr>
        <w:t xml:space="preserve">И дали знак товарищам, находившимся на другой лодке, чтобы пришли помочь им; и пришли, и наполнили обе лодки, так что они начинали тонуть. </w:t>
      </w:r>
      <w:r w:rsidDel="00000000" w:rsidR="00000000" w:rsidRPr="00000000">
        <w:rPr>
          <w:sz w:val="40"/>
          <w:szCs w:val="40"/>
          <w:vertAlign w:val="superscript"/>
          <w:rtl w:val="0"/>
        </w:rPr>
        <w:t xml:space="preserve">8</w:t>
      </w:r>
      <w:r w:rsidDel="00000000" w:rsidR="00000000" w:rsidRPr="00000000">
        <w:rPr>
          <w:sz w:val="40"/>
          <w:szCs w:val="40"/>
          <w:rtl w:val="0"/>
        </w:rPr>
        <w:t xml:space="preserve">Увидев это, Симон Петр припал к коленям Иисуса и сказал: выйди от меня, Господи! потому что я человек грешный.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ужас объял его и всех, бывших с ним, от этого лова рыб, ими пойманных; </w:t>
      </w:r>
      <w:r w:rsidDel="00000000" w:rsidR="00000000" w:rsidRPr="00000000">
        <w:rPr>
          <w:sz w:val="40"/>
          <w:szCs w:val="40"/>
          <w:vertAlign w:val="superscript"/>
          <w:rtl w:val="0"/>
        </w:rPr>
        <w:t xml:space="preserve">10</w:t>
      </w:r>
      <w:r w:rsidDel="00000000" w:rsidR="00000000" w:rsidRPr="00000000">
        <w:rPr>
          <w:sz w:val="40"/>
          <w:szCs w:val="40"/>
          <w:rtl w:val="0"/>
        </w:rPr>
        <w:t xml:space="preserve">также и Иакова и Иоанна, сыновей Зеведеевых, бывших товарищами Симону. И сказал Симону Иисус: не бойся; отныне будешь ловить человеков.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вытащив обе лодки на берег, оставили всё и последовали за Ним.</w:t>
      </w:r>
      <w:r w:rsidDel="00000000" w:rsidR="00000000" w:rsidRPr="00000000">
        <w:rPr>
          <w:rtl w:val="0"/>
        </w:rPr>
      </w:r>
    </w:p>
    <w:p w:rsidR="00000000" w:rsidDel="00000000" w:rsidP="00000000" w:rsidRDefault="00000000" w:rsidRPr="00000000" w14:paraId="00000026">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7">
      <w:pPr>
        <w:widowControl w:val="0"/>
        <w:shd w:fill="ffffff" w:val="clear"/>
        <w:tabs>
          <w:tab w:val="left" w:pos="9720"/>
        </w:tabs>
        <w:spacing w:after="240" w:before="240" w:lineRule="auto"/>
        <w:ind w:left="-720" w:right="-720" w:firstLine="0"/>
        <w:jc w:val="both"/>
        <w:rPr>
          <w:sz w:val="38"/>
          <w:szCs w:val="38"/>
        </w:rPr>
      </w:pPr>
      <w:r w:rsidDel="00000000" w:rsidR="00000000" w:rsidRPr="00000000">
        <w:rPr>
          <w:sz w:val="38"/>
          <w:szCs w:val="38"/>
          <w:rtl w:val="0"/>
        </w:rPr>
        <w:t xml:space="preserve">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38"/>
          <w:szCs w:val="38"/>
        </w:rPr>
      </w:pPr>
      <w:r w:rsidDel="00000000" w:rsidR="00000000" w:rsidRPr="00000000">
        <w:rPr>
          <w:sz w:val="38"/>
          <w:szCs w:val="38"/>
          <w:rtl w:val="0"/>
        </w:rPr>
        <w:t xml:space="preserve">Все приглашены на обед после службы. После обеда будут “Вопросы и Ответы”.</w:t>
      </w:r>
    </w:p>
    <w:p w:rsidR="00000000" w:rsidDel="00000000" w:rsidP="00000000" w:rsidRDefault="00000000" w:rsidRPr="00000000" w14:paraId="0000002A">
      <w:pPr>
        <w:widowControl w:val="0"/>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38"/>
          <w:szCs w:val="38"/>
        </w:rPr>
      </w:pPr>
      <w:r w:rsidDel="00000000" w:rsidR="00000000" w:rsidRPr="00000000">
        <w:rPr>
          <w:sz w:val="38"/>
          <w:szCs w:val="38"/>
          <w:rtl w:val="0"/>
        </w:rPr>
        <w:t xml:space="preserve">О. Андрей поедет на ежегодное епархиальное собрание в понедельник 11 октября. Возвращается в пятницу 15 октября.</w:t>
      </w:r>
    </w:p>
    <w:p w:rsidR="00000000" w:rsidDel="00000000" w:rsidP="00000000" w:rsidRDefault="00000000" w:rsidRPr="00000000" w14:paraId="0000002C">
      <w:pPr>
        <w:widowControl w:val="0"/>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38"/>
          <w:szCs w:val="38"/>
        </w:rPr>
      </w:pPr>
      <w:r w:rsidDel="00000000" w:rsidR="00000000" w:rsidRPr="00000000">
        <w:rPr>
          <w:sz w:val="38"/>
          <w:szCs w:val="38"/>
          <w:rtl w:val="0"/>
        </w:rPr>
        <w:t xml:space="preserve">В четверг Церковь отмечает Покров Пресвятой Богородицы. Посетите Храм Покрова Пресвятой Богородицы в Пало Альто, чтобы участвовать в службах.</w:t>
      </w:r>
    </w:p>
    <w:p w:rsidR="00000000" w:rsidDel="00000000" w:rsidP="00000000" w:rsidRDefault="00000000" w:rsidRPr="00000000" w14:paraId="0000002E">
      <w:pPr>
        <w:widowControl w:val="0"/>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38"/>
          <w:szCs w:val="38"/>
        </w:rPr>
      </w:pPr>
      <w:r w:rsidDel="00000000" w:rsidR="00000000" w:rsidRPr="00000000">
        <w:rPr>
          <w:sz w:val="38"/>
          <w:szCs w:val="38"/>
          <w:rtl w:val="0"/>
        </w:rPr>
        <w:t xml:space="preserve">В субботу 16 октября всенощная начинается в 17:00. В воскресенье 17 октября литургия начинается в 10:00. </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38"/>
          <w:szCs w:val="38"/>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8"/>
          <w:szCs w:val="38"/>
          <w:rtl w:val="0"/>
        </w:rPr>
        <w:t xml:space="preserve">Архиепископ ВЕНИАМИН, Протоиерей Михаил, Матушка Иоанна, Нина, Елизавета Матвеевна,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38"/>
          <w:szCs w:val="38"/>
          <w:rtl w:val="0"/>
        </w:rPr>
        <w:t xml:space="preserve">За Путешествующих: </w:t>
      </w:r>
      <w:r w:rsidDel="00000000" w:rsidR="00000000" w:rsidRPr="00000000">
        <w:rPr>
          <w:sz w:val="38"/>
          <w:szCs w:val="38"/>
          <w:rtl w:val="0"/>
        </w:rPr>
        <w:t xml:space="preserve">Ольга (Федосова); Семья Уанг (Елеонора Пелагея, Пэнг-Чуан Михаил, Николь-Емилия, и Мишель). </w:t>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6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6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7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7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D">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16th Week After Pentecost –– Martyr Callistratus and His Companions –– Tone 7</w:t>
      </w:r>
    </w:p>
    <w:p w:rsidR="00000000" w:rsidDel="00000000" w:rsidP="00000000" w:rsidRDefault="00000000" w:rsidRPr="00000000" w14:paraId="0000003E">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3F">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7</w:t>
      </w:r>
      <w:r w:rsidDel="00000000" w:rsidR="00000000" w:rsidRPr="00000000">
        <w:rPr>
          <w:rtl w:val="0"/>
        </w:rPr>
      </w:r>
    </w:p>
    <w:p w:rsidR="00000000" w:rsidDel="00000000" w:rsidP="00000000" w:rsidRDefault="00000000" w:rsidRPr="00000000" w14:paraId="00000040">
      <w:pPr>
        <w:tabs>
          <w:tab w:val="left" w:pos="9450"/>
        </w:tabs>
        <w:spacing w:line="240" w:lineRule="auto"/>
        <w:ind w:left="-720" w:right="-720" w:firstLine="0"/>
        <w:rPr>
          <w:sz w:val="40"/>
          <w:szCs w:val="40"/>
        </w:rPr>
      </w:pPr>
      <w:r w:rsidDel="00000000" w:rsidR="00000000" w:rsidRPr="00000000">
        <w:rPr>
          <w:sz w:val="40"/>
          <w:szCs w:val="40"/>
          <w:rtl w:val="0"/>
        </w:rPr>
        <w:t xml:space="preserve">By Thy Cross Thou didst destroy death. / To the thief Thou didst open Paradise. / For the myrrh-bearers Thou didst change their lamentation into joy. / And Thou didst command Thine Apostles, O Christ God, / to proclaim that Thou art risen, / granting unto the world great mercy.</w:t>
      </w:r>
    </w:p>
    <w:p w:rsidR="00000000" w:rsidDel="00000000" w:rsidP="00000000" w:rsidRDefault="00000000" w:rsidRPr="00000000" w14:paraId="00000041">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43">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4">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5">
      <w:pPr>
        <w:tabs>
          <w:tab w:val="left" w:pos="9720"/>
        </w:tabs>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i w:val="1"/>
          <w:sz w:val="40"/>
          <w:szCs w:val="40"/>
          <w:rtl w:val="0"/>
        </w:rPr>
        <w:t xml:space="preserve">(Callistratus)</w:t>
      </w:r>
    </w:p>
    <w:p w:rsidR="00000000" w:rsidDel="00000000" w:rsidP="00000000" w:rsidRDefault="00000000" w:rsidRPr="00000000" w14:paraId="00000046">
      <w:pPr>
        <w:widowControl w:val="0"/>
        <w:tabs>
          <w:tab w:val="left" w:pos="9360"/>
          <w:tab w:val="left" w:pos="9450"/>
        </w:tabs>
        <w:ind w:left="-720" w:right="-720" w:firstLine="0"/>
        <w:rPr>
          <w:sz w:val="40"/>
          <w:szCs w:val="40"/>
        </w:rPr>
      </w:pPr>
      <w:r w:rsidDel="00000000" w:rsidR="00000000" w:rsidRPr="00000000">
        <w:rPr>
          <w:sz w:val="40"/>
          <w:szCs w:val="40"/>
          <w:rtl w:val="0"/>
        </w:rPr>
        <w:t xml:space="preserve">In contest you were strengthened by the Holy Spirit, Martyr Callistratus, / and were glorious in casting down the Enemy. / You offered a noble army of athletes / as sweet-smelling incense to Christ. / With them pray for us who praise you with hymns.</w:t>
      </w:r>
      <w:r w:rsidDel="00000000" w:rsidR="00000000" w:rsidRPr="00000000">
        <w:rPr>
          <w:rtl w:val="0"/>
        </w:rPr>
      </w:r>
    </w:p>
    <w:p w:rsidR="00000000" w:rsidDel="00000000" w:rsidP="00000000" w:rsidRDefault="00000000" w:rsidRPr="00000000" w14:paraId="00000047">
      <w:pPr>
        <w:widowControl w:val="0"/>
        <w:tabs>
          <w:tab w:val="left" w:pos="9360"/>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8">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7</w:t>
      </w:r>
      <w:r w:rsidDel="00000000" w:rsidR="00000000" w:rsidRPr="00000000">
        <w:rPr>
          <w:sz w:val="40"/>
          <w:szCs w:val="40"/>
          <w:rtl w:val="0"/>
        </w:rPr>
        <w:tab/>
        <w:tab/>
      </w:r>
    </w:p>
    <w:p w:rsidR="00000000" w:rsidDel="00000000" w:rsidP="00000000" w:rsidRDefault="00000000" w:rsidRPr="00000000" w14:paraId="00000049">
      <w:pPr>
        <w:tabs>
          <w:tab w:val="left" w:pos="9450"/>
        </w:tabs>
        <w:spacing w:line="240" w:lineRule="auto"/>
        <w:ind w:left="-720" w:right="-720" w:firstLine="0"/>
        <w:rPr>
          <w:sz w:val="40"/>
          <w:szCs w:val="40"/>
        </w:rPr>
      </w:pPr>
      <w:r w:rsidDel="00000000" w:rsidR="00000000" w:rsidRPr="00000000">
        <w:rPr>
          <w:sz w:val="40"/>
          <w:szCs w:val="40"/>
          <w:rtl w:val="0"/>
        </w:rPr>
        <w:t xml:space="preserve">The dominion of death can no longer hold men captive, / for Christ descended, shattering and destroying its powers. / Hell is bound, while the prophets rejoice and cry: / the Savior hath come to those in faith. / Enter, ye faithful, into the Resurrection. </w:t>
      </w:r>
    </w:p>
    <w:p w:rsidR="00000000" w:rsidDel="00000000" w:rsidP="00000000" w:rsidRDefault="00000000" w:rsidRPr="00000000" w14:paraId="0000004A">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450"/>
        </w:tabs>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Callistratus</w:t>
      </w:r>
      <w:r w:rsidDel="00000000" w:rsidR="00000000" w:rsidRPr="00000000">
        <w:rPr>
          <w:b w:val="1"/>
          <w:sz w:val="40"/>
          <w:szCs w:val="40"/>
          <w:rtl w:val="0"/>
        </w:rPr>
        <w:t xml:space="preserve">) – Tone 4</w:t>
      </w:r>
      <w:r w:rsidDel="00000000" w:rsidR="00000000" w:rsidRPr="00000000">
        <w:rPr>
          <w:rtl w:val="0"/>
        </w:rPr>
      </w:r>
    </w:p>
    <w:p w:rsidR="00000000" w:rsidDel="00000000" w:rsidP="00000000" w:rsidRDefault="00000000" w:rsidRPr="00000000" w14:paraId="0000004C">
      <w:pPr>
        <w:tabs>
          <w:tab w:val="left" w:pos="9720"/>
        </w:tabs>
        <w:ind w:left="-720" w:right="-720" w:firstLine="0"/>
        <w:rPr>
          <w:sz w:val="40"/>
          <w:szCs w:val="40"/>
        </w:rPr>
      </w:pPr>
      <w:r w:rsidDel="00000000" w:rsidR="00000000" w:rsidRPr="00000000">
        <w:rPr>
          <w:sz w:val="40"/>
          <w:szCs w:val="40"/>
          <w:rtl w:val="0"/>
        </w:rPr>
        <w:t xml:space="preserve">Like stars you have shone upon the world / shedding the light of your contests and miracles upon all who cry to you: / “Rejoice, Martyr Callistratus and fellow company of martyrs.”</w:t>
      </w:r>
      <w:r w:rsidDel="00000000" w:rsidR="00000000" w:rsidRPr="00000000">
        <w:rPr>
          <w:rtl w:val="0"/>
        </w:rPr>
      </w:r>
    </w:p>
    <w:p w:rsidR="00000000" w:rsidDel="00000000" w:rsidP="00000000" w:rsidRDefault="00000000" w:rsidRPr="00000000" w14:paraId="0000004D">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4F">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0">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1">
      <w:pPr>
        <w:pStyle w:val="Heading2"/>
        <w:pBdr>
          <w:top w:color="000000" w:space="0" w:sz="0" w:val="none"/>
          <w:left w:color="000000" w:space="0" w:sz="0" w:val="none"/>
          <w:bottom w:color="000000" w:space="0" w:sz="0" w:val="none"/>
          <w:right w:color="000000" w:space="0" w:sz="0" w:val="none"/>
          <w:between w:color="000000" w:space="0" w:sz="0" w:val="none"/>
        </w:pBdr>
        <w:shd w:fill="ffffff" w:val="clear"/>
        <w:tabs>
          <w:tab w:val="left" w:pos="9450"/>
        </w:tabs>
        <w:spacing w:after="240" w:lineRule="auto"/>
        <w:ind w:left="-720" w:right="-720" w:firstLine="0"/>
        <w:rPr>
          <w:rFonts w:ascii="Times New Roman" w:cs="Times New Roman" w:eastAsia="Times New Roman" w:hAnsi="Times New Roman"/>
          <w:i w:val="1"/>
          <w:sz w:val="40"/>
          <w:szCs w:val="40"/>
        </w:rPr>
      </w:pPr>
      <w:bookmarkStart w:colFirst="0" w:colLast="0" w:name="_heading=h.wcgkbl6p615w" w:id="1"/>
      <w:bookmarkEnd w:id="1"/>
      <w:r w:rsidDel="00000000" w:rsidR="00000000" w:rsidRPr="00000000">
        <w:rPr>
          <w:rFonts w:ascii="Times New Roman" w:cs="Times New Roman" w:eastAsia="Times New Roman" w:hAnsi="Times New Roman"/>
          <w:sz w:val="40"/>
          <w:szCs w:val="40"/>
          <w:rtl w:val="0"/>
        </w:rPr>
        <w:t xml:space="preserve">2 Corinthians 6:1-10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2">
      <w:pPr>
        <w:pStyle w:val="Heading2"/>
        <w:pBdr>
          <w:top w:color="000000" w:space="0" w:sz="0" w:val="none"/>
          <w:left w:color="000000" w:space="0" w:sz="0" w:val="none"/>
          <w:bottom w:color="000000" w:space="0" w:sz="0" w:val="none"/>
          <w:right w:color="000000" w:space="0" w:sz="0" w:val="none"/>
          <w:between w:color="000000" w:space="0" w:sz="0" w:val="none"/>
        </w:pBdr>
        <w:shd w:fill="ffffff" w:val="clear"/>
        <w:tabs>
          <w:tab w:val="left" w:pos="9450"/>
        </w:tabs>
        <w:spacing w:after="400" w:lineRule="auto"/>
        <w:ind w:left="-720" w:right="-720" w:firstLine="0"/>
        <w:rPr>
          <w:rFonts w:ascii="Times New Roman" w:cs="Times New Roman" w:eastAsia="Times New Roman" w:hAnsi="Times New Roman"/>
          <w:b w:val="0"/>
          <w:sz w:val="40"/>
          <w:szCs w:val="40"/>
        </w:rPr>
      </w:pPr>
      <w:bookmarkStart w:colFirst="0" w:colLast="0" w:name="_heading=h.t0tnnbat93zz" w:id="2"/>
      <w:bookmarkEnd w:id="2"/>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We then, as workers together with Him also plead with you not to receive the grace of God in vain.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For He says: “In an acceptable time I have heard You, and in the day of salvation I have helped You.” Behold, now is the accepted time; behold, now is the day of salvation. </w:t>
      </w:r>
      <w:r w:rsidDel="00000000" w:rsidR="00000000" w:rsidRPr="00000000">
        <w:rPr>
          <w:rFonts w:ascii="Times New Roman" w:cs="Times New Roman" w:eastAsia="Times New Roman" w:hAnsi="Times New Roman"/>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We give no offense in anything, that our ministry may not be blamed. </w:t>
      </w:r>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But in all things we commend ourselves as ministers of God: in much patience, in tribulations, in needs, in distresses, </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in stripes, in imprisonments, in tumults, in labors, in sleeplessness, in fastings; </w:t>
      </w:r>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by purity, by knowledge, by longsuffering, by kindness, by the Holy Spirit, by sincere love,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by the word of truth, by the power of God, by the armor of righteousness on the right hand and on the left, </w:t>
      </w:r>
      <w:r w:rsidDel="00000000" w:rsidR="00000000" w:rsidRPr="00000000">
        <w:rPr>
          <w:rFonts w:ascii="Times New Roman" w:cs="Times New Roman" w:eastAsia="Times New Roman" w:hAnsi="Times New Roman"/>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by honor and dishonor, by evil report and good report; as deceivers, and yet true; </w:t>
      </w:r>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as unknown, and yet well known; as dying, and behold we live; as chastened, and yet not killed;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as sorrowful, yet always rejoicing; as poor, yet making many rich; as having nothing, and yet possessing all things.</w:t>
      </w: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720" w:right="-720" w:firstLine="0"/>
        <w:rPr>
          <w:rFonts w:ascii="Times New Roman" w:cs="Times New Roman" w:eastAsia="Times New Roman" w:hAnsi="Times New Roman"/>
          <w:i w:val="1"/>
          <w:sz w:val="40"/>
          <w:szCs w:val="40"/>
        </w:rPr>
      </w:pPr>
      <w:bookmarkStart w:colFirst="0" w:colLast="0" w:name="_heading=h.ueawbx4gqbf5" w:id="3"/>
      <w:bookmarkEnd w:id="3"/>
      <w:r w:rsidDel="00000000" w:rsidR="00000000" w:rsidRPr="00000000">
        <w:rPr>
          <w:rFonts w:ascii="Times New Roman" w:cs="Times New Roman" w:eastAsia="Times New Roman" w:hAnsi="Times New Roman"/>
          <w:sz w:val="40"/>
          <w:szCs w:val="40"/>
          <w:rtl w:val="0"/>
        </w:rPr>
        <w:t xml:space="preserve">Luke 5:1-11</w:t>
        <w:tab/>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4">
      <w:pPr>
        <w:shd w:fill="ffffff" w:val="clear"/>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it was, as the multitude pressed about Him to hear the word of God, that He stood by the Lake of Gennesaret, </w:t>
      </w:r>
      <w:r w:rsidDel="00000000" w:rsidR="00000000" w:rsidRPr="00000000">
        <w:rPr>
          <w:b w:val="1"/>
          <w:sz w:val="40"/>
          <w:szCs w:val="40"/>
          <w:rtl w:val="0"/>
        </w:rPr>
        <w:t xml:space="preserve">2 </w:t>
      </w:r>
      <w:r w:rsidDel="00000000" w:rsidR="00000000" w:rsidRPr="00000000">
        <w:rPr>
          <w:sz w:val="40"/>
          <w:szCs w:val="40"/>
          <w:rtl w:val="0"/>
        </w:rPr>
        <w:t xml:space="preserve">and saw two boats standing by the lake; but the fishermen had gone from them and were washing their nets. </w:t>
      </w:r>
      <w:r w:rsidDel="00000000" w:rsidR="00000000" w:rsidRPr="00000000">
        <w:rPr>
          <w:b w:val="1"/>
          <w:sz w:val="40"/>
          <w:szCs w:val="40"/>
          <w:rtl w:val="0"/>
        </w:rPr>
        <w:t xml:space="preserve">3 </w:t>
      </w:r>
      <w:r w:rsidDel="00000000" w:rsidR="00000000" w:rsidRPr="00000000">
        <w:rPr>
          <w:sz w:val="40"/>
          <w:szCs w:val="40"/>
          <w:rtl w:val="0"/>
        </w:rPr>
        <w:t xml:space="preserve">Then He got into one of the boats, which was Simon’s, and asked him to put out a little from the land. And He sat down and taught the multitudes from the boat. </w:t>
      </w:r>
      <w:r w:rsidDel="00000000" w:rsidR="00000000" w:rsidRPr="00000000">
        <w:rPr>
          <w:b w:val="1"/>
          <w:sz w:val="40"/>
          <w:szCs w:val="40"/>
          <w:rtl w:val="0"/>
        </w:rPr>
        <w:t xml:space="preserve">4 </w:t>
      </w:r>
      <w:r w:rsidDel="00000000" w:rsidR="00000000" w:rsidRPr="00000000">
        <w:rPr>
          <w:sz w:val="40"/>
          <w:szCs w:val="40"/>
          <w:rtl w:val="0"/>
        </w:rPr>
        <w:t xml:space="preserve">When He had stopped speaking, He said to Simon, “Launch out into the deep and let down your nets for a catch.” </w:t>
      </w:r>
      <w:r w:rsidDel="00000000" w:rsidR="00000000" w:rsidRPr="00000000">
        <w:rPr>
          <w:b w:val="1"/>
          <w:sz w:val="40"/>
          <w:szCs w:val="40"/>
          <w:rtl w:val="0"/>
        </w:rPr>
        <w:t xml:space="preserve">5 </w:t>
      </w:r>
      <w:r w:rsidDel="00000000" w:rsidR="00000000" w:rsidRPr="00000000">
        <w:rPr>
          <w:sz w:val="40"/>
          <w:szCs w:val="40"/>
          <w:rtl w:val="0"/>
        </w:rPr>
        <w:t xml:space="preserve">But Simon answered and said to Him, “Master, we have toiled all night and caught nothing; nevertheless at Your word I will let down the net.” </w:t>
      </w:r>
      <w:r w:rsidDel="00000000" w:rsidR="00000000" w:rsidRPr="00000000">
        <w:rPr>
          <w:b w:val="1"/>
          <w:sz w:val="40"/>
          <w:szCs w:val="40"/>
          <w:rtl w:val="0"/>
        </w:rPr>
        <w:t xml:space="preserve">6 </w:t>
      </w:r>
      <w:r w:rsidDel="00000000" w:rsidR="00000000" w:rsidRPr="00000000">
        <w:rPr>
          <w:sz w:val="40"/>
          <w:szCs w:val="40"/>
          <w:rtl w:val="0"/>
        </w:rPr>
        <w:t xml:space="preserve">And when they had done this, they caught a great number of fish, and their net was breaking. </w:t>
      </w:r>
      <w:r w:rsidDel="00000000" w:rsidR="00000000" w:rsidRPr="00000000">
        <w:rPr>
          <w:b w:val="1"/>
          <w:sz w:val="40"/>
          <w:szCs w:val="40"/>
          <w:rtl w:val="0"/>
        </w:rPr>
        <w:t xml:space="preserve">7 </w:t>
      </w:r>
      <w:r w:rsidDel="00000000" w:rsidR="00000000" w:rsidRPr="00000000">
        <w:rPr>
          <w:sz w:val="40"/>
          <w:szCs w:val="40"/>
          <w:rtl w:val="0"/>
        </w:rPr>
        <w:t xml:space="preserve">So they signaled to their partners in the other boat to come and help them. And they came and filled both the boats, so that they began to sink. </w:t>
      </w:r>
      <w:r w:rsidDel="00000000" w:rsidR="00000000" w:rsidRPr="00000000">
        <w:rPr>
          <w:b w:val="1"/>
          <w:sz w:val="40"/>
          <w:szCs w:val="40"/>
          <w:rtl w:val="0"/>
        </w:rPr>
        <w:t xml:space="preserve">8 </w:t>
      </w:r>
      <w:r w:rsidDel="00000000" w:rsidR="00000000" w:rsidRPr="00000000">
        <w:rPr>
          <w:sz w:val="40"/>
          <w:szCs w:val="40"/>
          <w:rtl w:val="0"/>
        </w:rPr>
        <w:t xml:space="preserve">When Simon Peter saw it, he fell down at Jesus’ knees, saying, “Depart from me, for I am a sinful man, O Lord!” </w:t>
      </w:r>
      <w:r w:rsidDel="00000000" w:rsidR="00000000" w:rsidRPr="00000000">
        <w:rPr>
          <w:b w:val="1"/>
          <w:sz w:val="40"/>
          <w:szCs w:val="40"/>
          <w:rtl w:val="0"/>
        </w:rPr>
        <w:t xml:space="preserve">9 </w:t>
      </w:r>
      <w:r w:rsidDel="00000000" w:rsidR="00000000" w:rsidRPr="00000000">
        <w:rPr>
          <w:sz w:val="40"/>
          <w:szCs w:val="40"/>
          <w:rtl w:val="0"/>
        </w:rPr>
        <w:t xml:space="preserve">For he and all who were with him were astonished at the catch of fish which they had taken; </w:t>
      </w:r>
      <w:r w:rsidDel="00000000" w:rsidR="00000000" w:rsidRPr="00000000">
        <w:rPr>
          <w:b w:val="1"/>
          <w:sz w:val="40"/>
          <w:szCs w:val="40"/>
          <w:rtl w:val="0"/>
        </w:rPr>
        <w:t xml:space="preserve">10 </w:t>
      </w:r>
      <w:r w:rsidDel="00000000" w:rsidR="00000000" w:rsidRPr="00000000">
        <w:rPr>
          <w:sz w:val="40"/>
          <w:szCs w:val="40"/>
          <w:rtl w:val="0"/>
        </w:rPr>
        <w:t xml:space="preserve">and so also were James and John, the sons of Zebedee, who were partners with Simon. And Jesus said to Simon, “Do not be afraid. From now on you will catch men.” </w:t>
      </w:r>
      <w:r w:rsidDel="00000000" w:rsidR="00000000" w:rsidRPr="00000000">
        <w:rPr>
          <w:b w:val="1"/>
          <w:sz w:val="40"/>
          <w:szCs w:val="40"/>
          <w:rtl w:val="0"/>
        </w:rPr>
        <w:t xml:space="preserve">11 </w:t>
      </w:r>
      <w:r w:rsidDel="00000000" w:rsidR="00000000" w:rsidRPr="00000000">
        <w:rPr>
          <w:sz w:val="40"/>
          <w:szCs w:val="40"/>
          <w:rtl w:val="0"/>
        </w:rPr>
        <w:t xml:space="preserve">So when they had brought their boats to land, they forsook all and followed Him.</w:t>
      </w:r>
      <w:r w:rsidDel="00000000" w:rsidR="00000000" w:rsidRPr="00000000">
        <w:rPr>
          <w:rtl w:val="0"/>
        </w:rPr>
      </w:r>
    </w:p>
    <w:p w:rsidR="00000000" w:rsidDel="00000000" w:rsidP="00000000" w:rsidRDefault="00000000" w:rsidRPr="00000000" w14:paraId="00000055">
      <w:pPr>
        <w:widowControl w:val="0"/>
        <w:spacing w:line="240" w:lineRule="auto"/>
        <w:ind w:left="-720" w:right="-720" w:firstLine="0"/>
        <w:rPr>
          <w:b w:val="1"/>
          <w:sz w:val="40"/>
          <w:szCs w:val="40"/>
        </w:rPr>
      </w:pPr>
      <w:r w:rsidDel="00000000" w:rsidR="00000000" w:rsidRPr="00000000">
        <w:rPr>
          <w:b w:val="1"/>
          <w:sz w:val="40"/>
          <w:szCs w:val="40"/>
          <w:rtl w:val="0"/>
        </w:rPr>
        <w:t xml:space="preserve">On the Martyr Callistratus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Callistratus was a native of Carthage. An ancestor of Saint Callistratus, Neochorus, had served under the emperor Tiberius in Palestine, under the command of Pontius Pilate, the procurator of Judea, and was a witness to the suffering on the Cross of our Lord Jesus Christ, His voluntary death and glorious Resurrection.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saint’s father was a Christian, and he raised his son in faith and piety. Also like his father, Saint Callistratus became a soldier and excelled among his pagan military comrades by his good conduct and gentle disposition.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night when everyone slept, he usually stayed up at prayer. Once, a soldier sleeping nearby heard Saint Callistratus invoking the Name of the Lord Jesus Christ, and he reported this to the military commander, who in turn summoned Callistratus, interrogated him and wanted to make him offer sacrifice to idols. The saint resolutely refused to do this, so the military commander ordered that the saint be beaten. Then, covered with wounds, the saint was dragged over sharp stones. The beating and the torments did not sway the firm will and brave endurance of the sufferer.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saint was sewn up in a leather sack and drowned in the sea. By God’s mercy, however, the sack struck a sharp rock and was torn open. Saint Callistratus came to dry land unharmed, carried by dolphins. Viewing such a miracle, forty-nine soldiers came to believe in Christ. Then the military commander threw Saint Callistratus and the believing soldiers into prison. Before this, all of them were subjected to innumerable floggings.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In jail Saint Callistatus continued to preach the Word of God to the soldiers and he bolstered their spirits for martyrdom. Summoned again before the military commander, the sufferers firmly confessed their faith in Christ, after which they were bound hand and foot and thrown into the depths of a great lake behind a dam. But there their bonds broke, and with bright faces the holy martyrs stood in the water, rejoicing in their Baptism, which coincided with the act of martyrdom.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Beautiful bright crowns appeared over their heads, and all heard a voice: “Be brave, Callistratus, with your company, and come rest in the eternal habitations.” At the same time, the earth shuddered and an idol standing nearby fell down and smashed. Seeing this, another 135 soldiers also believed in the Lord Jesus Christ. The military commander, fearing a mutiny in the army, did not put them on trial, but again imprisoned Saint Callistratus with his 49 companions, where they fervently prayed and gave thanks to the Creator for giving them power to endure such sufferings.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night the martyrs were cut to pieces with swords by order of the military commander. Their holy relics were buried by the 135 soldiers who remained alive. Later, a church was built on the spot of their sufferings, as Saint Callistatus had foretold.</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“Questions and Answers” with Fr Andrew will meet after lunch</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be leaving for the Diocesan Assembly on Monday October 11th. He returns Friday October 15th.</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feast of the Protection of the Most Holy Theotokos is on Thursday the 14th. Visit the Parish of the Protection in Palo Alto to attend services for this feast.</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begin at 5 PM on Saturday October 16th. Divine Liturgy Sunday will begin at 10 AM as usual on the 17th.</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the Wang Family (Eleonora-Pelagia, Pengchuan-Michael, Nicole-Emilia, and Michelle). </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F">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6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1">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2">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3">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6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6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5">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6">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7">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6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Uvwhoo5LvYn+9v9azNOTJCaCg==">AMUW2mUXSybtRVBUuo+Jn6wTJBIBbPUcS1nR6N6kSKHtQl4TEZlfj1loKNMEp5yzOjApibp05TXBfxpWjz88ENI3zm1JQlkS12XO9ELT8POSQlWuOcc8WtKd4Owr4Z3C5qhdVfRyBhISv0CosqzunGryiWkGc0zBRobmG7PzlEEeu29j8Hl3h6Pjfxet/3KtLj/8y319/Cgl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