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Friday December 25th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Herman, Wonderworker of Alaska and All America</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13th/26th)</w:t>
      </w:r>
    </w:p>
    <w:p w:rsidR="00000000" w:rsidDel="00000000" w:rsidP="00000000" w:rsidRDefault="00000000" w:rsidRPr="00000000" w14:paraId="000000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wreaths shall we crown the ven’rable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man,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of the Aleuts and apostle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thodoxy?</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left</w:t>
      </w:r>
      <w:r w:rsidDel="00000000" w:rsidR="00000000" w:rsidRPr="00000000">
        <w:rPr>
          <w:rFonts w:ascii="Times New Roman" w:cs="Times New Roman" w:eastAsia="Times New Roman" w:hAnsi="Times New Roman"/>
          <w:sz w:val="24"/>
          <w:szCs w:val="24"/>
          <w:rtl w:val="0"/>
        </w:rPr>
        <w:t xml:space="preserve"> his native land and went to an untamed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proclaim Christ and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neither afraid nor terrified of the Enemy’s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aid</w:t>
      </w:r>
      <w:r w:rsidDel="00000000" w:rsidR="00000000" w:rsidRPr="00000000">
        <w:rPr>
          <w:rFonts w:ascii="Times New Roman" w:cs="Times New Roman" w:eastAsia="Times New Roman" w:hAnsi="Times New Roman"/>
          <w:sz w:val="24"/>
          <w:szCs w:val="24"/>
          <w:rtl w:val="0"/>
        </w:rPr>
        <w:t xml:space="preserve">ed by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enlightened a nation and led it to Christ, who has great</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wreaths shall we crown the ven’rable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man,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of the Aleuts and apostle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the Valaam leavening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preached the Gospel to the Aleuts in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and deed,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disregarding, along with the flesh, all that is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flesh.</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and prayers, with suffering and with prolonged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a most immortal love for 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led them to Christ, who has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wreaths shall we crown the ven’rable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man,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 of the Aleuts and apostle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thodoxy?</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the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 in the wilderness and the feat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accomplished the work of an apostle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thodoxy.</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Laboring greatly, he saved the native peoples from the Evil One’s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the grace of working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quenching the fires and turning back assaults of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reached the end, he passed over to Christ, who has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a sign to the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euts, O Lord,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hand of the monk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man,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they might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erfully entrust themselves to You, O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being saved from the demonic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enter Your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without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Your economy of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mankind,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ven’rable Herman, dwelling by the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cean,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began </w:t>
      </w:r>
      <w:r w:rsidDel="00000000" w:rsidR="00000000" w:rsidRPr="00000000">
        <w:rPr>
          <w:rFonts w:ascii="Times New Roman" w:cs="Times New Roman" w:eastAsia="Times New Roman" w:hAnsi="Times New Roman"/>
          <w:sz w:val="24"/>
          <w:szCs w:val="24"/>
          <w:u w:val="single"/>
          <w:rtl w:val="0"/>
        </w:rPr>
        <w:t xml:space="preserve">catch</w:t>
      </w:r>
      <w:r w:rsidDel="00000000" w:rsidR="00000000" w:rsidRPr="00000000">
        <w:rPr>
          <w:rFonts w:ascii="Times New Roman" w:cs="Times New Roman" w:eastAsia="Times New Roman" w:hAnsi="Times New Roman"/>
          <w:sz w:val="24"/>
          <w:szCs w:val="24"/>
          <w:rtl w:val="0"/>
        </w:rPr>
        <w:t xml:space="preserve">ing not fish from water, but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souls.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help of Your grace his catch was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dragged the people to the solid shore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w:t>
      </w:r>
      <w:r w:rsidDel="00000000" w:rsidR="00000000" w:rsidRPr="00000000">
        <w:rPr>
          <w:rFonts w:ascii="Times New Roman" w:cs="Times New Roman" w:eastAsia="Times New Roman" w:hAnsi="Times New Roman"/>
          <w:sz w:val="24"/>
          <w:szCs w:val="24"/>
          <w:u w:val="single"/>
          <w:rtl w:val="0"/>
        </w:rPr>
        <w:t xml:space="preserve">dox</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glorified in Your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ence.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Your economy of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mankind,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tender compassion, You accepted the struggle of the monk</w:t>
      </w:r>
    </w:p>
    <w:p w:rsidR="00000000" w:rsidDel="00000000" w:rsidP="00000000" w:rsidRDefault="00000000" w:rsidRPr="00000000" w14:paraId="0000008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man, O Lord,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bestowed upon him the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of grace,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com</w:t>
      </w:r>
      <w:r w:rsidDel="00000000" w:rsidR="00000000" w:rsidRPr="00000000">
        <w:rPr>
          <w:rFonts w:ascii="Times New Roman" w:cs="Times New Roman" w:eastAsia="Times New Roman" w:hAnsi="Times New Roman"/>
          <w:sz w:val="24"/>
          <w:szCs w:val="24"/>
          <w:u w:val="single"/>
          <w:rtl w:val="0"/>
        </w:rPr>
        <w:t xml:space="preserve">plet</w:t>
      </w:r>
      <w:r w:rsidDel="00000000" w:rsidR="00000000" w:rsidRPr="00000000">
        <w:rPr>
          <w:rFonts w:ascii="Times New Roman" w:cs="Times New Roman" w:eastAsia="Times New Roman" w:hAnsi="Times New Roman"/>
          <w:sz w:val="24"/>
          <w:szCs w:val="24"/>
          <w:rtl w:val="0"/>
        </w:rPr>
        <w:t xml:space="preserve">ed his growth to the stature of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received him into the dwellings of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him boldness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Your economy of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mankind,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sent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proclaim the Gospel to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latter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You sent out this man to bring Orthodoxy to the </w:t>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Aleutian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lands.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having </w:t>
      </w:r>
      <w:r w:rsidDel="00000000" w:rsidR="00000000" w:rsidRPr="00000000">
        <w:rPr>
          <w:rFonts w:ascii="Times New Roman" w:cs="Times New Roman" w:eastAsia="Times New Roman" w:hAnsi="Times New Roman"/>
          <w:sz w:val="24"/>
          <w:szCs w:val="24"/>
          <w:u w:val="single"/>
          <w:rtl w:val="0"/>
        </w:rPr>
        <w:t xml:space="preserve">sown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seed</w:t>
      </w:r>
      <w:r w:rsidDel="00000000" w:rsidR="00000000" w:rsidRPr="00000000">
        <w:rPr>
          <w:rFonts w:ascii="Times New Roman" w:cs="Times New Roman" w:eastAsia="Times New Roman" w:hAnsi="Times New Roman"/>
          <w:sz w:val="24"/>
          <w:szCs w:val="24"/>
          <w:rtl w:val="0"/>
        </w:rPr>
        <w:t xml:space="preserve"> with grace,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harvested abundantly a field of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fulness,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re</w:t>
      </w:r>
      <w:r w:rsidDel="00000000" w:rsidR="00000000" w:rsidRPr="00000000">
        <w:rPr>
          <w:rFonts w:ascii="Times New Roman" w:cs="Times New Roman" w:eastAsia="Times New Roman" w:hAnsi="Times New Roman"/>
          <w:sz w:val="24"/>
          <w:szCs w:val="24"/>
          <w:u w:val="single"/>
          <w:rtl w:val="0"/>
        </w:rPr>
        <w:t xml:space="preserve">mains</w:t>
      </w:r>
      <w:r w:rsidDel="00000000" w:rsidR="00000000" w:rsidRPr="00000000">
        <w:rPr>
          <w:rFonts w:ascii="Times New Roman" w:cs="Times New Roman" w:eastAsia="Times New Roman" w:hAnsi="Times New Roman"/>
          <w:sz w:val="24"/>
          <w:szCs w:val="24"/>
          <w:rtl w:val="0"/>
        </w:rPr>
        <w:t xml:space="preserve">, even till now, </w:t>
      </w:r>
      <w:r w:rsidDel="00000000" w:rsidR="00000000" w:rsidRPr="00000000">
        <w:rPr>
          <w:rFonts w:ascii="Times New Roman" w:cs="Times New Roman" w:eastAsia="Times New Roman" w:hAnsi="Times New Roman"/>
          <w:sz w:val="24"/>
          <w:szCs w:val="24"/>
          <w:u w:val="single"/>
          <w:rtl w:val="0"/>
        </w:rPr>
        <w:t xml:space="preserve">pros</w:t>
      </w:r>
      <w:r w:rsidDel="00000000" w:rsidR="00000000" w:rsidRPr="00000000">
        <w:rPr>
          <w:rFonts w:ascii="Times New Roman" w:cs="Times New Roman" w:eastAsia="Times New Roman" w:hAnsi="Times New Roman"/>
          <w:sz w:val="24"/>
          <w:szCs w:val="24"/>
          <w:rtl w:val="0"/>
        </w:rPr>
        <w:t xml:space="preserve">pering in the Lord.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pray to you, our ven’rable father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man: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through your prayers to care for your people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of</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lovingly celebrate your all-</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’rable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B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B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B5">
      <w:pPr>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8">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Cross,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invincible weapon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gate</w:t>
      </w:r>
      <w:r w:rsidDel="00000000" w:rsidR="00000000" w:rsidRPr="00000000">
        <w:rPr>
          <w:rFonts w:ascii="Times New Roman" w:cs="Times New Roman" w:eastAsia="Times New Roman" w:hAnsi="Times New Roman"/>
          <w:sz w:val="24"/>
          <w:szCs w:val="24"/>
          <w:rtl w:val="0"/>
        </w:rPr>
        <w:t xml:space="preserve"> of Paradise, the protection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a new land is enl</w:t>
      </w:r>
      <w:r w:rsidDel="00000000" w:rsidR="00000000" w:rsidRPr="00000000">
        <w:rPr>
          <w:rFonts w:ascii="Times New Roman" w:cs="Times New Roman" w:eastAsia="Times New Roman" w:hAnsi="Times New Roman"/>
          <w:sz w:val="24"/>
          <w:szCs w:val="24"/>
          <w:u w:val="single"/>
          <w:rtl w:val="0"/>
        </w:rPr>
        <w:t xml:space="preserve">ight</w:t>
      </w:r>
      <w:r w:rsidDel="00000000" w:rsidR="00000000" w:rsidRPr="00000000">
        <w:rPr>
          <w:rFonts w:ascii="Times New Roman" w:cs="Times New Roman" w:eastAsia="Times New Roman" w:hAnsi="Times New Roman"/>
          <w:sz w:val="24"/>
          <w:szCs w:val="24"/>
          <w:rtl w:val="0"/>
        </w:rPr>
        <w:t xml:space="preserve">ened,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corruption of idolatry is a</w:t>
      </w:r>
      <w:r w:rsidDel="00000000" w:rsidR="00000000" w:rsidRPr="00000000">
        <w:rPr>
          <w:rFonts w:ascii="Times New Roman" w:cs="Times New Roman" w:eastAsia="Times New Roman" w:hAnsi="Times New Roman"/>
          <w:sz w:val="24"/>
          <w:szCs w:val="24"/>
          <w:u w:val="single"/>
          <w:rtl w:val="0"/>
        </w:rPr>
        <w:t xml:space="preserve">bol</w:t>
      </w:r>
      <w:r w:rsidDel="00000000" w:rsidR="00000000" w:rsidRPr="00000000">
        <w:rPr>
          <w:rFonts w:ascii="Times New Roman" w:cs="Times New Roman" w:eastAsia="Times New Roman" w:hAnsi="Times New Roman"/>
          <w:sz w:val="24"/>
          <w:szCs w:val="24"/>
          <w:rtl w:val="0"/>
        </w:rPr>
        <w:t xml:space="preserve">ished,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crushed!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raises us from earth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glad,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Cross, the hope of the new martyrs and father </w:t>
      </w:r>
    </w:p>
    <w:p w:rsidR="00000000" w:rsidDel="00000000" w:rsidP="00000000" w:rsidRDefault="00000000" w:rsidRPr="00000000" w14:paraId="000000C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man,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proclaimed in this land, granting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is the death of His saints!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holy teacher of Christ’s newly-</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flock!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grace of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hearts in the shadow of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meekness and hu</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lity,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instruct us in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brotherly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compassion, implanting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of faith.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der-working father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man,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preacher of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ished the darkness of demons, enl</w:t>
      </w:r>
      <w:r w:rsidDel="00000000" w:rsidR="00000000" w:rsidRPr="00000000">
        <w:rPr>
          <w:rFonts w:ascii="Times New Roman" w:cs="Times New Roman" w:eastAsia="Times New Roman" w:hAnsi="Times New Roman"/>
          <w:sz w:val="24"/>
          <w:szCs w:val="24"/>
          <w:u w:val="single"/>
          <w:rtl w:val="0"/>
        </w:rPr>
        <w:t xml:space="preserve">ight</w:t>
      </w:r>
      <w:r w:rsidDel="00000000" w:rsidR="00000000" w:rsidRPr="00000000">
        <w:rPr>
          <w:rFonts w:ascii="Times New Roman" w:cs="Times New Roman" w:eastAsia="Times New Roman" w:hAnsi="Times New Roman"/>
          <w:sz w:val="24"/>
          <w:szCs w:val="24"/>
          <w:rtl w:val="0"/>
        </w:rPr>
        <w:t xml:space="preserve">en our hearts,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set free from the darkness of unbelief, we may ob</w:t>
      </w:r>
      <w:r w:rsidDel="00000000" w:rsidR="00000000" w:rsidRPr="00000000">
        <w:rPr>
          <w:rFonts w:ascii="Times New Roman" w:cs="Times New Roman" w:eastAsia="Times New Roman" w:hAnsi="Times New Roman"/>
          <w:sz w:val="24"/>
          <w:szCs w:val="24"/>
          <w:u w:val="single"/>
          <w:rtl w:val="0"/>
        </w:rPr>
        <w:t xml:space="preserve">tain</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What shall I render to the Lord for all His bounties to me!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for you interceded for a newly-enlightened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of this world.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life’s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you were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vocate,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as their lowest nurse and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friend of those suffering from in</w:t>
      </w:r>
      <w:r w:rsidDel="00000000" w:rsidR="00000000" w:rsidRPr="00000000">
        <w:rPr>
          <w:rFonts w:ascii="Times New Roman" w:cs="Times New Roman" w:eastAsia="Times New Roman" w:hAnsi="Times New Roman"/>
          <w:sz w:val="24"/>
          <w:szCs w:val="24"/>
          <w:u w:val="single"/>
          <w:rtl w:val="0"/>
        </w:rPr>
        <w:t xml:space="preserve">cur</w:t>
      </w:r>
      <w:r w:rsidDel="00000000" w:rsidR="00000000" w:rsidRPr="00000000">
        <w:rPr>
          <w:rFonts w:ascii="Times New Roman" w:cs="Times New Roman" w:eastAsia="Times New Roman" w:hAnsi="Times New Roman"/>
          <w:sz w:val="24"/>
          <w:szCs w:val="24"/>
          <w:rtl w:val="0"/>
        </w:rPr>
        <w:t xml:space="preserve">able wounds,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their groans and weeping by </w:t>
      </w:r>
      <w:r w:rsidDel="00000000" w:rsidR="00000000" w:rsidRPr="00000000">
        <w:rPr>
          <w:rFonts w:ascii="Times New Roman" w:cs="Times New Roman" w:eastAsia="Times New Roman" w:hAnsi="Times New Roman"/>
          <w:sz w:val="24"/>
          <w:szCs w:val="24"/>
          <w:u w:val="single"/>
          <w:rtl w:val="0"/>
        </w:rPr>
        <w:t xml:space="preserve">night</w:t>
      </w:r>
      <w:r w:rsidDel="00000000" w:rsidR="00000000" w:rsidRPr="00000000">
        <w:rPr>
          <w:rFonts w:ascii="Times New Roman" w:cs="Times New Roman" w:eastAsia="Times New Roman" w:hAnsi="Times New Roman"/>
          <w:sz w:val="24"/>
          <w:szCs w:val="24"/>
          <w:rtl w:val="0"/>
        </w:rPr>
        <w:t xml:space="preserve"> and day.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forted them, drawing them to heavenly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fearless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 of your flock,</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re</w:t>
      </w:r>
      <w:r w:rsidDel="00000000" w:rsidR="00000000" w:rsidRPr="00000000">
        <w:rPr>
          <w:rFonts w:ascii="Times New Roman" w:cs="Times New Roman" w:eastAsia="Times New Roman" w:hAnsi="Times New Roman"/>
          <w:sz w:val="24"/>
          <w:szCs w:val="24"/>
          <w:u w:val="single"/>
          <w:rtl w:val="0"/>
        </w:rPr>
        <w:t xml:space="preserve">frained</w:t>
      </w:r>
      <w:r w:rsidDel="00000000" w:rsidR="00000000" w:rsidRPr="00000000">
        <w:rPr>
          <w:rFonts w:ascii="Times New Roman" w:cs="Times New Roman" w:eastAsia="Times New Roman" w:hAnsi="Times New Roman"/>
          <w:sz w:val="24"/>
          <w:szCs w:val="24"/>
          <w:rtl w:val="0"/>
        </w:rPr>
        <w:t xml:space="preserve"> from the honor of the </w:t>
      </w:r>
      <w:r w:rsidDel="00000000" w:rsidR="00000000" w:rsidRPr="00000000">
        <w:rPr>
          <w:rFonts w:ascii="Times New Roman" w:cs="Times New Roman" w:eastAsia="Times New Roman" w:hAnsi="Times New Roman"/>
          <w:sz w:val="24"/>
          <w:szCs w:val="24"/>
          <w:u w:val="single"/>
          <w:rtl w:val="0"/>
        </w:rPr>
        <w:t xml:space="preserve">priest</w:t>
      </w:r>
      <w:r w:rsidDel="00000000" w:rsidR="00000000" w:rsidRPr="00000000">
        <w:rPr>
          <w:rFonts w:ascii="Times New Roman" w:cs="Times New Roman" w:eastAsia="Times New Roman" w:hAnsi="Times New Roman"/>
          <w:sz w:val="24"/>
          <w:szCs w:val="24"/>
          <w:rtl w:val="0"/>
        </w:rPr>
        <w:t xml:space="preserve">hood. //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for you quenched material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flame</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ber today the great teachers and ascetics, O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deeds and ex</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life confounded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w:t>
      </w:r>
      <w:r w:rsidDel="00000000" w:rsidR="00000000" w:rsidRPr="00000000">
        <w:rPr>
          <w:rFonts w:ascii="Times New Roman" w:cs="Times New Roman" w:eastAsia="Times New Roman" w:hAnsi="Times New Roman"/>
          <w:sz w:val="24"/>
          <w:szCs w:val="24"/>
          <w:u w:val="single"/>
          <w:rtl w:val="0"/>
        </w:rPr>
        <w:t xml:space="preserve">versed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pray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Style w:val="Heading6"/>
        <w:keepLines w:val="0"/>
        <w:spacing w:after="0" w:before="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Behold Isaiah’s </w:t>
      </w:r>
      <w:r w:rsidDel="00000000" w:rsidR="00000000" w:rsidRPr="00000000">
        <w:rPr>
          <w:rFonts w:ascii="Times New Roman" w:cs="Times New Roman" w:eastAsia="Times New Roman" w:hAnsi="Times New Roman"/>
          <w:i w:val="0"/>
          <w:color w:val="000000"/>
          <w:sz w:val="24"/>
          <w:szCs w:val="24"/>
          <w:u w:val="single"/>
          <w:rtl w:val="0"/>
        </w:rPr>
        <w:t xml:space="preserve">proph</w:t>
      </w:r>
      <w:r w:rsidDel="00000000" w:rsidR="00000000" w:rsidRPr="00000000">
        <w:rPr>
          <w:rFonts w:ascii="Times New Roman" w:cs="Times New Roman" w:eastAsia="Times New Roman" w:hAnsi="Times New Roman"/>
          <w:i w:val="0"/>
          <w:color w:val="000000"/>
          <w:sz w:val="24"/>
          <w:szCs w:val="24"/>
          <w:rtl w:val="0"/>
        </w:rPr>
        <w:t xml:space="preserve">ecy is fulfilled!</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Virgin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and so nature was re</w:t>
      </w:r>
      <w:r w:rsidDel="00000000" w:rsidR="00000000" w:rsidRPr="00000000">
        <w:rPr>
          <w:rFonts w:ascii="Times New Roman" w:cs="Times New Roman" w:eastAsia="Times New Roman" w:hAnsi="Times New Roman"/>
          <w:sz w:val="24"/>
          <w:szCs w:val="24"/>
          <w:u w:val="single"/>
          <w:rtl w:val="0"/>
        </w:rPr>
        <w:t xml:space="preserve">stored</w:t>
      </w:r>
      <w:r w:rsidDel="00000000" w:rsidR="00000000" w:rsidRPr="00000000">
        <w:rPr>
          <w:rFonts w:ascii="Times New Roman" w:cs="Times New Roman" w:eastAsia="Times New Roman" w:hAnsi="Times New Roman"/>
          <w:sz w:val="24"/>
          <w:szCs w:val="24"/>
          <w:rtl w:val="0"/>
        </w:rPr>
        <w:t xml:space="preserve"> anew!</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do not despise the entreaties of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them to you in your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carried in your arms the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on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C">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7: </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joyful north star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guiding all men to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and apostle of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intercessor and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of the oppressed; </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adornment of the orthodox Church in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 </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father Herman of A</w:t>
      </w:r>
      <w:r w:rsidDel="00000000" w:rsidR="00000000" w:rsidRPr="00000000">
        <w:rPr>
          <w:rFonts w:ascii="Times New Roman" w:cs="Times New Roman" w:eastAsia="Times New Roman" w:hAnsi="Times New Roman"/>
          <w:sz w:val="24"/>
          <w:szCs w:val="24"/>
          <w:u w:val="single"/>
          <w:rtl w:val="0"/>
        </w:rPr>
        <w:t xml:space="preserve">las</w:t>
      </w:r>
      <w:r w:rsidDel="00000000" w:rsidR="00000000" w:rsidRPr="00000000">
        <w:rPr>
          <w:rFonts w:ascii="Times New Roman" w:cs="Times New Roman" w:eastAsia="Times New Roman" w:hAnsi="Times New Roman"/>
          <w:sz w:val="24"/>
          <w:szCs w:val="24"/>
          <w:rtl w:val="0"/>
        </w:rPr>
        <w:t xml:space="preserve">ka. </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our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Jesus Christ // </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Venerable Herman, Wonderworker of Alaska and All America,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