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March 6th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Judgment</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Tone 6</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victory over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thou art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among the dead,</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with thyself those who sat in the </w:t>
      </w:r>
      <w:r w:rsidDel="00000000" w:rsidR="00000000" w:rsidRPr="00000000">
        <w:rPr>
          <w:rFonts w:ascii="Times New Roman" w:cs="Times New Roman" w:eastAsia="Times New Roman" w:hAnsi="Times New Roman"/>
          <w:sz w:val="24"/>
          <w:szCs w:val="24"/>
          <w:u w:val="single"/>
          <w:rtl w:val="0"/>
        </w:rPr>
        <w:t xml:space="preserve">shades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8k7jqdhecrok" w:id="1"/>
      <w:bookmarkEnd w:id="1"/>
      <w:r w:rsidDel="00000000" w:rsidR="00000000" w:rsidRPr="00000000">
        <w:rPr>
          <w:rFonts w:ascii="Times New Roman" w:cs="Times New Roman" w:eastAsia="Times New Roman" w:hAnsi="Times New Roman"/>
          <w:sz w:val="24"/>
          <w:szCs w:val="24"/>
          <w:rtl w:val="0"/>
        </w:rPr>
        <w:t xml:space="preserve">Drawing life from thy light, O almighty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ples on death,</w:t>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5E">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this song,</w:t>
      </w:r>
    </w:p>
    <w:p w:rsidR="00000000" w:rsidDel="00000000" w:rsidP="00000000" w:rsidRDefault="00000000" w:rsidRPr="00000000" w14:paraId="0000005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granted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6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Light Unapproachable, O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Life! //</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250vrhfulxwt" w:id="2"/>
      <w:bookmarkEnd w:id="2"/>
      <w:r w:rsidDel="00000000" w:rsidR="00000000" w:rsidRPr="00000000">
        <w:rPr>
          <w:rFonts w:ascii="Times New Roman" w:cs="Times New Roman" w:eastAsia="Times New Roman" w:hAnsi="Times New Roman"/>
          <w:sz w:val="24"/>
          <w:szCs w:val="24"/>
          <w:rtl w:val="0"/>
        </w:rPr>
        <w:t xml:space="preserve">O Savior Almighty,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righteous Judge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come to judge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and the dead,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enthroned in glory and escorted by Your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ev’ry person will stand in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before You,</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trembling at the river of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flowing past Your throne,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each one waits to hear the </w:t>
      </w:r>
      <w:r w:rsidDel="00000000" w:rsidR="00000000" w:rsidRPr="00000000">
        <w:rPr>
          <w:rFonts w:ascii="Times New Roman" w:cs="Times New Roman" w:eastAsia="Times New Roman" w:hAnsi="Times New Roman"/>
          <w:sz w:val="24"/>
          <w:szCs w:val="24"/>
          <w:u w:val="single"/>
          <w:rtl w:val="0"/>
        </w:rPr>
        <w:t xml:space="preserve">sen</w:t>
      </w:r>
      <w:r w:rsidDel="00000000" w:rsidR="00000000" w:rsidRPr="00000000">
        <w:rPr>
          <w:rFonts w:ascii="Times New Roman" w:cs="Times New Roman" w:eastAsia="Times New Roman" w:hAnsi="Times New Roman"/>
          <w:sz w:val="24"/>
          <w:szCs w:val="24"/>
          <w:rtl w:val="0"/>
        </w:rPr>
        <w:t xml:space="preserve">tence he deserves.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that awesome day have mercy on us as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 us worthy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though we are worthless we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to You in faith,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and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books will be </w:t>
      </w:r>
      <w:r w:rsidDel="00000000" w:rsidR="00000000" w:rsidRPr="00000000">
        <w:rPr>
          <w:rFonts w:ascii="Times New Roman" w:cs="Times New Roman" w:eastAsia="Times New Roman" w:hAnsi="Times New Roman"/>
          <w:sz w:val="24"/>
          <w:szCs w:val="24"/>
          <w:u w:val="single"/>
          <w:rtl w:val="0"/>
        </w:rPr>
        <w:t xml:space="preserve">op</w:t>
      </w:r>
      <w:r w:rsidDel="00000000" w:rsidR="00000000" w:rsidRPr="00000000">
        <w:rPr>
          <w:rFonts w:ascii="Times New Roman" w:cs="Times New Roman" w:eastAsia="Times New Roman" w:hAnsi="Times New Roman"/>
          <w:sz w:val="24"/>
          <w:szCs w:val="24"/>
          <w:rtl w:val="0"/>
        </w:rPr>
        <w:t xml:space="preserve">ened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works of all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laid bare: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vale of tears will echo with </w:t>
      </w:r>
      <w:r w:rsidDel="00000000" w:rsidR="00000000" w:rsidRPr="00000000">
        <w:rPr>
          <w:rFonts w:ascii="Times New Roman" w:cs="Times New Roman" w:eastAsia="Times New Roman" w:hAnsi="Times New Roman"/>
          <w:sz w:val="24"/>
          <w:szCs w:val="24"/>
          <w:u w:val="single"/>
          <w:rtl w:val="0"/>
        </w:rPr>
        <w:t xml:space="preserve">gnash</w:t>
      </w:r>
      <w:r w:rsidDel="00000000" w:rsidR="00000000" w:rsidRPr="00000000">
        <w:rPr>
          <w:rFonts w:ascii="Times New Roman" w:cs="Times New Roman" w:eastAsia="Times New Roman" w:hAnsi="Times New Roman"/>
          <w:sz w:val="24"/>
          <w:szCs w:val="24"/>
          <w:rtl w:val="0"/>
        </w:rPr>
        <w:t xml:space="preserve">ing of teeth;</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will mourn in vain,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depart to eternal dam</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judgments are just,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 You, O Master, full of goodness and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pity on us who sing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most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trumpet shall sound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graves be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people will rise in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will rejoice, as they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their reward,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wicked will depart to eternal fire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wailing and </w:t>
      </w:r>
      <w:r w:rsidDel="00000000" w:rsidR="00000000" w:rsidRPr="00000000">
        <w:rPr>
          <w:rFonts w:ascii="Times New Roman" w:cs="Times New Roman" w:eastAsia="Times New Roman" w:hAnsi="Times New Roman"/>
          <w:sz w:val="24"/>
          <w:szCs w:val="24"/>
          <w:u w:val="single"/>
          <w:rtl w:val="0"/>
        </w:rPr>
        <w:t xml:space="preserve">hor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of glory,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us with those who love You,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are good!</w:t>
      </w:r>
      <w:r w:rsidDel="00000000" w:rsidR="00000000" w:rsidRPr="00000000">
        <w:rPr>
          <w:rtl w:val="0"/>
        </w:rPr>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shudder in terror when I think of that </w:t>
      </w:r>
      <w:r w:rsidDel="00000000" w:rsidR="00000000" w:rsidRPr="00000000">
        <w:rPr>
          <w:rFonts w:ascii="Times New Roman" w:cs="Times New Roman" w:eastAsia="Times New Roman" w:hAnsi="Times New Roman"/>
          <w:sz w:val="24"/>
          <w:szCs w:val="24"/>
          <w:u w:val="single"/>
          <w:rtl w:val="0"/>
        </w:rPr>
        <w:t xml:space="preserve">dread</w:t>
      </w:r>
      <w:r w:rsidDel="00000000" w:rsidR="00000000" w:rsidRPr="00000000">
        <w:rPr>
          <w:rFonts w:ascii="Times New Roman" w:cs="Times New Roman" w:eastAsia="Times New Roman" w:hAnsi="Times New Roman"/>
          <w:sz w:val="24"/>
          <w:szCs w:val="24"/>
          <w:rtl w:val="0"/>
        </w:rPr>
        <w:t xml:space="preserve">ful day;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weep as I consider the darkness that will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see light: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worm shall not cease, or the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be quenched;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pain of those who reject You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end.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Your most worthless servant, O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Judge,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mercy and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are my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hope!</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thrones</w:t>
      </w:r>
      <w:r w:rsidDel="00000000" w:rsidR="00000000" w:rsidRPr="00000000">
        <w:rPr>
          <w:rFonts w:ascii="Times New Roman" w:cs="Times New Roman" w:eastAsia="Times New Roman" w:hAnsi="Times New Roman"/>
          <w:sz w:val="24"/>
          <w:szCs w:val="24"/>
          <w:rtl w:val="0"/>
        </w:rPr>
        <w:t xml:space="preserve"> are set in place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books are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God will take his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ment-seat.</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what a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sight,</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ang</w:t>
      </w:r>
      <w:r w:rsidDel="00000000" w:rsidR="00000000" w:rsidRPr="00000000">
        <w:rPr>
          <w:rFonts w:ascii="Times New Roman" w:cs="Times New Roman" w:eastAsia="Times New Roman" w:hAnsi="Times New Roman"/>
          <w:sz w:val="24"/>
          <w:szCs w:val="24"/>
          <w:rtl w:val="0"/>
        </w:rPr>
        <w:t xml:space="preserve">els stand in awe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flows by: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shall we do, who are al</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y condemned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hear Christ call the righteous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send the wicked to eternal dam</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among us can bear that terrible </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dict?</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us, O Lover of man and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iverse: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the grace of re</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tance before the end,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Now and ever... :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B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6th Tone: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sing!</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the fallen human race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return us to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nailed to the Cross 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a tomb.</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sought him with tears,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dost thou deign to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us as thou didst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away our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angel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crucified as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will,</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capture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arise on the third day as God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unending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you, O my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ened soul!</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life is stained by depravity and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ziness;</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folly makes you </w:t>
      </w:r>
      <w:r w:rsidDel="00000000" w:rsidR="00000000" w:rsidRPr="00000000">
        <w:rPr>
          <w:rFonts w:ascii="Times New Roman" w:cs="Times New Roman" w:eastAsia="Times New Roman" w:hAnsi="Times New Roman"/>
          <w:sz w:val="24"/>
          <w:szCs w:val="24"/>
          <w:u w:val="single"/>
          <w:rtl w:val="0"/>
        </w:rPr>
        <w:t xml:space="preserve">shun</w:t>
      </w:r>
      <w:r w:rsidDel="00000000" w:rsidR="00000000" w:rsidRPr="00000000">
        <w:rPr>
          <w:rFonts w:ascii="Times New Roman" w:cs="Times New Roman" w:eastAsia="Times New Roman" w:hAnsi="Times New Roman"/>
          <w:sz w:val="24"/>
          <w:szCs w:val="24"/>
          <w:rtl w:val="0"/>
        </w:rPr>
        <w:t xml:space="preserve"> all </w:t>
      </w:r>
      <w:r w:rsidDel="00000000" w:rsidR="00000000" w:rsidRPr="00000000">
        <w:rPr>
          <w:rFonts w:ascii="Times New Roman" w:cs="Times New Roman" w:eastAsia="Times New Roman" w:hAnsi="Times New Roman"/>
          <w:sz w:val="24"/>
          <w:szCs w:val="24"/>
          <w:u w:val="single"/>
          <w:rtl w:val="0"/>
        </w:rPr>
        <w:t xml:space="preserve">thought</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cent you remain!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flee the awesome thought of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 Day?</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will you </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that day all your sins will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g</w:t>
      </w:r>
      <w:r w:rsidDel="00000000" w:rsidR="00000000" w:rsidRPr="00000000">
        <w:rPr>
          <w:rFonts w:ascii="Times New Roman" w:cs="Times New Roman" w:eastAsia="Times New Roman" w:hAnsi="Times New Roman"/>
          <w:sz w:val="24"/>
          <w:szCs w:val="24"/>
          <w:rtl w:val="0"/>
        </w:rPr>
        <w:t xml:space="preserve">ainst you:</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then will your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 be?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acts will condemn you; your </w:t>
      </w:r>
      <w:r w:rsidDel="00000000" w:rsidR="00000000" w:rsidRPr="00000000">
        <w:rPr>
          <w:rFonts w:ascii="Times New Roman" w:cs="Times New Roman" w:eastAsia="Times New Roman" w:hAnsi="Times New Roman"/>
          <w:sz w:val="24"/>
          <w:szCs w:val="24"/>
          <w:u w:val="single"/>
          <w:rtl w:val="0"/>
        </w:rPr>
        <w:t xml:space="preserve">deeds</w:t>
      </w:r>
      <w:r w:rsidDel="00000000" w:rsidR="00000000" w:rsidRPr="00000000">
        <w:rPr>
          <w:rFonts w:ascii="Times New Roman" w:cs="Times New Roman" w:eastAsia="Times New Roman" w:hAnsi="Times New Roman"/>
          <w:sz w:val="24"/>
          <w:szCs w:val="24"/>
          <w:rtl w:val="0"/>
        </w:rPr>
        <w:t xml:space="preserve"> will ex</w:t>
      </w:r>
      <w:r w:rsidDel="00000000" w:rsidR="00000000" w:rsidRPr="00000000">
        <w:rPr>
          <w:rFonts w:ascii="Times New Roman" w:cs="Times New Roman" w:eastAsia="Times New Roman" w:hAnsi="Times New Roman"/>
          <w:sz w:val="24"/>
          <w:szCs w:val="24"/>
          <w:u w:val="single"/>
          <w:rtl w:val="0"/>
        </w:rPr>
        <w:t xml:space="preserve">pose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is at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O my soul.</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to the good and loving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 him to forgive your </w:t>
      </w:r>
      <w:r w:rsidDel="00000000" w:rsidR="00000000" w:rsidRPr="00000000">
        <w:rPr>
          <w:rFonts w:ascii="Times New Roman" w:cs="Times New Roman" w:eastAsia="Times New Roman" w:hAnsi="Times New Roman"/>
          <w:sz w:val="24"/>
          <w:szCs w:val="24"/>
          <w:u w:val="single"/>
          <w:rtl w:val="0"/>
        </w:rPr>
        <w:t xml:space="preserve">mal</w:t>
      </w:r>
      <w:r w:rsidDel="00000000" w:rsidR="00000000" w:rsidRPr="00000000">
        <w:rPr>
          <w:rFonts w:ascii="Times New Roman" w:cs="Times New Roman" w:eastAsia="Times New Roman" w:hAnsi="Times New Roman"/>
          <w:sz w:val="24"/>
          <w:szCs w:val="24"/>
          <w:rtl w:val="0"/>
        </w:rPr>
        <w:t xml:space="preserve">ice and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sinned</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sinned</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know You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Good Shepherd, call me to enjoy Your lasting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ence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w:t>
      </w:r>
      <w:r w:rsidDel="00000000" w:rsidR="00000000" w:rsidRPr="00000000">
        <w:rPr>
          <w:rFonts w:ascii="Times New Roman" w:cs="Times New Roman" w:eastAsia="Times New Roman" w:hAnsi="Times New Roman"/>
          <w:sz w:val="24"/>
          <w:szCs w:val="24"/>
          <w:rtl w:val="0"/>
        </w:rPr>
        <w:t xml:space="preserve">eless one.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03">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119">
      <w:pPr>
        <w:pStyle w:val="Heading2"/>
        <w:keepLines w:val="0"/>
        <w:spacing w:after="0" w:before="0" w:line="240" w:lineRule="auto"/>
        <w:rPr>
          <w:rFonts w:ascii="Times New Roman" w:cs="Times New Roman" w:eastAsia="Times New Roman" w:hAnsi="Times New Roman"/>
          <w:sz w:val="24"/>
          <w:szCs w:val="24"/>
        </w:rPr>
      </w:pPr>
      <w:bookmarkStart w:colFirst="0" w:colLast="0" w:name="_88a9e1k1uimv" w:id="3"/>
      <w:bookmarkEnd w:id="3"/>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11A">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vsw1ga7bvxyv" w:id="4"/>
      <w:bookmarkEnd w:id="4"/>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One who called your Mother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11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of your own free will to the </w:t>
      </w:r>
      <w:r w:rsidDel="00000000" w:rsidR="00000000" w:rsidRPr="00000000">
        <w:rPr>
          <w:rFonts w:ascii="Times New Roman" w:cs="Times New Roman" w:eastAsia="Times New Roman" w:hAnsi="Times New Roman"/>
          <w:sz w:val="24"/>
          <w:szCs w:val="24"/>
          <w:u w:val="single"/>
          <w:rtl w:val="0"/>
        </w:rPr>
        <w:t xml:space="preserve">Pass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12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on the cross, seeking to recall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12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saying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2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me, for the lost </w:t>
      </w:r>
      <w:r w:rsidDel="00000000" w:rsidR="00000000" w:rsidRPr="00000000">
        <w:rPr>
          <w:rFonts w:ascii="Times New Roman" w:cs="Times New Roman" w:eastAsia="Times New Roman" w:hAnsi="Times New Roman"/>
          <w:sz w:val="24"/>
          <w:szCs w:val="24"/>
          <w:u w:val="single"/>
          <w:rtl w:val="0"/>
        </w:rPr>
        <w:t xml:space="preserve">coin</w:t>
      </w:r>
      <w:r w:rsidDel="00000000" w:rsidR="00000000" w:rsidRPr="00000000">
        <w:rPr>
          <w:rFonts w:ascii="Times New Roman" w:cs="Times New Roman" w:eastAsia="Times New Roman" w:hAnsi="Times New Roman"/>
          <w:sz w:val="24"/>
          <w:szCs w:val="24"/>
          <w:rtl w:val="0"/>
        </w:rPr>
        <w:t xml:space="preserve"> is found!” //</w:t>
      </w:r>
    </w:p>
    <w:p w:rsidR="00000000" w:rsidDel="00000000" w:rsidP="00000000" w:rsidRDefault="00000000" w:rsidRPr="00000000" w14:paraId="00000123">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c62spvc3nf44" w:id="5"/>
      <w:bookmarkEnd w:id="5"/>
      <w:r w:rsidDel="00000000" w:rsidR="00000000" w:rsidRPr="00000000">
        <w:rPr>
          <w:rFonts w:ascii="Times New Roman" w:cs="Times New Roman" w:eastAsia="Times New Roman" w:hAnsi="Times New Roman"/>
          <w:color w:val="000000"/>
          <w:sz w:val="24"/>
          <w:szCs w:val="24"/>
          <w:rtl w:val="0"/>
        </w:rPr>
        <w:t xml:space="preserve">You have ordered all things in wisdom, our God: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you!</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