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June 27th</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Third Sunday After Pentecost –– Holy Prophet Amos –– Tone 2</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1D">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begotten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of the Virgin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buried as he him</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desired,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hav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from the dead,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saved me, an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ring man.</w:t>
      </w: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nailed to the cross the bond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voided it and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down before his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5E">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praise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Christ!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coming with awesome glory and mighty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which he made!</w:t>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splendor of your mind, O wondrous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manifests a purity reflecting as a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w:t>
      </w:r>
      <w:r w:rsidDel="00000000" w:rsidR="00000000" w:rsidRPr="00000000">
        <w:rPr>
          <w:rFonts w:ascii="Times New Roman" w:cs="Times New Roman" w:eastAsia="Times New Roman" w:hAnsi="Times New Roman"/>
          <w:sz w:val="24"/>
          <w:szCs w:val="24"/>
          <w:u w:val="single"/>
          <w:rtl w:val="0"/>
        </w:rPr>
        <w:t xml:space="preserve">lum</w:t>
      </w:r>
      <w:r w:rsidDel="00000000" w:rsidR="00000000" w:rsidRPr="00000000">
        <w:rPr>
          <w:rFonts w:ascii="Times New Roman" w:cs="Times New Roman" w:eastAsia="Times New Roman" w:hAnsi="Times New Roman"/>
          <w:sz w:val="24"/>
          <w:szCs w:val="24"/>
          <w:rtl w:val="0"/>
        </w:rPr>
        <w:t xml:space="preserve">ining the world with the brilliance of divine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prefiguring images of the divine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causing grace to be granted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openly denounced the workers of iniquity as the </w:t>
      </w:r>
      <w:r w:rsidDel="00000000" w:rsidR="00000000" w:rsidRPr="00000000">
        <w:rPr>
          <w:rFonts w:ascii="Times New Roman" w:cs="Times New Roman" w:eastAsia="Times New Roman" w:hAnsi="Times New Roman"/>
          <w:sz w:val="24"/>
          <w:szCs w:val="24"/>
          <w:u w:val="single"/>
          <w:rtl w:val="0"/>
        </w:rPr>
        <w:t xml:space="preserve">mouth</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righteous teachings and divine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w:t>
      </w:r>
      <w:r w:rsidDel="00000000" w:rsidR="00000000" w:rsidRPr="00000000">
        <w:rPr>
          <w:rFonts w:ascii="Times New Roman" w:cs="Times New Roman" w:eastAsia="Times New Roman" w:hAnsi="Times New Roman"/>
          <w:sz w:val="24"/>
          <w:szCs w:val="24"/>
          <w:u w:val="single"/>
          <w:rtl w:val="0"/>
        </w:rPr>
        <w:t xml:space="preserve">dem</w:t>
      </w:r>
      <w:r w:rsidDel="00000000" w:rsidR="00000000" w:rsidRPr="00000000">
        <w:rPr>
          <w:rFonts w:ascii="Times New Roman" w:cs="Times New Roman" w:eastAsia="Times New Roman" w:hAnsi="Times New Roman"/>
          <w:sz w:val="24"/>
          <w:szCs w:val="24"/>
          <w:rtl w:val="0"/>
        </w:rPr>
        <w:t xml:space="preserve">ned them with an inescapable sentence, most-</w:t>
      </w:r>
      <w:r w:rsidDel="00000000" w:rsidR="00000000" w:rsidRPr="00000000">
        <w:rPr>
          <w:rFonts w:ascii="Times New Roman" w:cs="Times New Roman" w:eastAsia="Times New Roman" w:hAnsi="Times New Roman"/>
          <w:sz w:val="24"/>
          <w:szCs w:val="24"/>
          <w:u w:val="single"/>
          <w:rtl w:val="0"/>
        </w:rPr>
        <w:t xml:space="preserve">gift</w:t>
      </w:r>
      <w:r w:rsidDel="00000000" w:rsidR="00000000" w:rsidRPr="00000000">
        <w:rPr>
          <w:rFonts w:ascii="Times New Roman" w:cs="Times New Roman" w:eastAsia="Times New Roman" w:hAnsi="Times New Roman"/>
          <w:sz w:val="24"/>
          <w:szCs w:val="24"/>
          <w:rtl w:val="0"/>
        </w:rPr>
        <w:t xml:space="preserve">ed one!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behold the fulfillment of your all-wise words, blesséd one,//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fittingly praise you with hymns!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stand before the throne of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divinely-eloquent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mos,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ineffable and divine glory,</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good things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mindful of all who honor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as</w:t>
      </w:r>
      <w:r w:rsidDel="00000000" w:rsidR="00000000" w:rsidRPr="00000000">
        <w:rPr>
          <w:rFonts w:ascii="Times New Roman" w:cs="Times New Roman" w:eastAsia="Times New Roman" w:hAnsi="Times New Roman"/>
          <w:sz w:val="24"/>
          <w:szCs w:val="24"/>
          <w:rtl w:val="0"/>
        </w:rPr>
        <w:t xml:space="preserve"> you are ac</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table to God,//</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that salvation of soul and remission of sins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us!</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enlightened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ing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Lord!</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tree thou didst destroy the curse of the tree,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mortify the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of death.</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our race 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Giver of Life,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wast seen nailed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restore the beauty of thy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showed their inhu</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pierced thy </w:t>
      </w:r>
      <w:r w:rsidDel="00000000" w:rsidR="00000000" w:rsidRPr="00000000">
        <w:rPr>
          <w:rFonts w:ascii="Times New Roman" w:cs="Times New Roman" w:eastAsia="Times New Roman" w:hAnsi="Times New Roman"/>
          <w:sz w:val="24"/>
          <w:szCs w:val="24"/>
          <w:u w:val="single"/>
          <w:rtl w:val="0"/>
        </w:rPr>
        <w:t xml:space="preserve">side</w:t>
      </w:r>
      <w:r w:rsidDel="00000000" w:rsidR="00000000" w:rsidRPr="00000000">
        <w:rPr>
          <w:rFonts w:ascii="Times New Roman" w:cs="Times New Roman" w:eastAsia="Times New Roman" w:hAnsi="Times New Roman"/>
          <w:sz w:val="24"/>
          <w:szCs w:val="24"/>
          <w:rtl w:val="0"/>
        </w:rPr>
        <w:t xml:space="preserve"> with a spear.</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Hebrews, not knowing thy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that thy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might be sealed.</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the mercy of thy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tomb</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the dead thou didst voluntarily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into hell as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save those who awaited thy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them the life of paradise in</w:t>
      </w:r>
      <w:r w:rsidDel="00000000" w:rsidR="00000000" w:rsidRPr="00000000">
        <w:rPr>
          <w:rFonts w:ascii="Times New Roman" w:cs="Times New Roman" w:eastAsia="Times New Roman" w:hAnsi="Times New Roman"/>
          <w:sz w:val="24"/>
          <w:szCs w:val="24"/>
          <w:u w:val="single"/>
          <w:rtl w:val="0"/>
        </w:rPr>
        <w:t xml:space="preserve">stead</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so to us 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cleansing of our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new miracle surpasses all ancient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knows of a mother who gave birth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a man,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ried in her arms her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birth is the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carried him as an infant in your arms, O most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since</w:t>
      </w:r>
      <w:r w:rsidDel="00000000" w:rsidR="00000000" w:rsidRPr="00000000">
        <w:rPr>
          <w:rFonts w:ascii="Times New Roman" w:cs="Times New Roman" w:eastAsia="Times New Roman" w:hAnsi="Times New Roman"/>
          <w:sz w:val="24"/>
          <w:szCs w:val="24"/>
          <w:rtl w:val="0"/>
        </w:rPr>
        <w:t xml:space="preserve"> you possess motherly boldness be</w:t>
      </w:r>
      <w:r w:rsidDel="00000000" w:rsidR="00000000" w:rsidRPr="00000000">
        <w:rPr>
          <w:rFonts w:ascii="Times New Roman" w:cs="Times New Roman" w:eastAsia="Times New Roman" w:hAnsi="Times New Roman"/>
          <w:sz w:val="24"/>
          <w:szCs w:val="24"/>
          <w:u w:val="single"/>
          <w:rtl w:val="0"/>
        </w:rPr>
        <w:t xml:space="preserve">for</w:t>
      </w:r>
      <w:r w:rsidDel="00000000" w:rsidR="00000000" w:rsidRPr="00000000">
        <w:rPr>
          <w:rFonts w:ascii="Times New Roman" w:cs="Times New Roman" w:eastAsia="Times New Roman" w:hAnsi="Times New Roman"/>
          <w:sz w:val="24"/>
          <w:szCs w:val="24"/>
          <w:rtl w:val="0"/>
        </w:rPr>
        <w:t xml:space="preserve">e him:</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praying for us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be bountiful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C">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E1">
      <w:pPr>
        <w:pStyle w:val="Subtitle"/>
        <w:keepNext w:val="0"/>
        <w:keepLines w:val="0"/>
        <w:spacing w:after="0" w:line="240" w:lineRule="auto"/>
        <w:rPr>
          <w:rFonts w:ascii="Times New Roman" w:cs="Times New Roman" w:eastAsia="Times New Roman" w:hAnsi="Times New Roman"/>
          <w:sz w:val="24"/>
          <w:szCs w:val="24"/>
        </w:rPr>
      </w:pPr>
      <w:bookmarkStart w:colFirst="0" w:colLast="0" w:name="_xku6pqeglam1" w:id="1"/>
      <w:bookmarkEnd w:id="1"/>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E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mos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all </w:t>
      </w:r>
      <w:r w:rsidDel="00000000" w:rsidR="00000000" w:rsidRPr="00000000">
        <w:rPr>
          <w:rFonts w:ascii="Times New Roman" w:cs="Times New Roman" w:eastAsia="Times New Roman" w:hAnsi="Times New Roman"/>
          <w:sz w:val="24"/>
          <w:szCs w:val="24"/>
          <w:u w:val="single"/>
          <w:rtl w:val="0"/>
        </w:rPr>
        <w:t xml:space="preserve">thought</w:t>
      </w:r>
      <w:r w:rsidDel="00000000" w:rsidR="00000000" w:rsidRPr="00000000">
        <w:rPr>
          <w:rFonts w:ascii="Times New Roman" w:cs="Times New Roman" w:eastAsia="Times New Roman" w:hAnsi="Times New Roman"/>
          <w:sz w:val="24"/>
          <w:szCs w:val="24"/>
          <w:rtl w:val="0"/>
        </w:rPr>
        <w:t xml:space="preserve"> and exceedingly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p>
    <w:p w:rsidR="00000000" w:rsidDel="00000000" w:rsidP="00000000" w:rsidRDefault="00000000" w:rsidRPr="00000000" w14:paraId="000000E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your mysteries,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E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Sealed</w:t>
      </w:r>
      <w:r w:rsidDel="00000000" w:rsidR="00000000" w:rsidRPr="00000000">
        <w:rPr>
          <w:rFonts w:ascii="Times New Roman" w:cs="Times New Roman" w:eastAsia="Times New Roman" w:hAnsi="Times New Roman"/>
          <w:sz w:val="24"/>
          <w:szCs w:val="24"/>
          <w:rtl w:val="0"/>
        </w:rPr>
        <w:t xml:space="preserve"> in purity and preserved in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E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revealed as truly the Mother who bore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F0">
      <w:pPr>
        <w:pStyle w:val="Heading5"/>
        <w:keepLines w:val="0"/>
        <w:spacing w:after="0" w:before="0" w:line="240" w:lineRule="auto"/>
        <w:ind w:left="720"/>
        <w:rPr>
          <w:rFonts w:ascii="Times New Roman" w:cs="Times New Roman" w:eastAsia="Times New Roman" w:hAnsi="Times New Roman"/>
          <w:sz w:val="24"/>
          <w:szCs w:val="24"/>
        </w:rPr>
      </w:pPr>
      <w:bookmarkStart w:colFirst="0" w:colLast="0" w:name="_rqfrhgkymdwi" w:id="2"/>
      <w:bookmarkEnd w:id="2"/>
      <w:r w:rsidDel="00000000" w:rsidR="00000000" w:rsidRPr="00000000">
        <w:rPr>
          <w:rFonts w:ascii="Times New Roman" w:cs="Times New Roman" w:eastAsia="Times New Roman" w:hAnsi="Times New Roman"/>
          <w:color w:val="000000"/>
          <w:sz w:val="24"/>
          <w:szCs w:val="24"/>
          <w:rtl w:val="0"/>
        </w:rPr>
        <w:t xml:space="preserve">Be</w:t>
      </w:r>
      <w:r w:rsidDel="00000000" w:rsidR="00000000" w:rsidRPr="00000000">
        <w:rPr>
          <w:rFonts w:ascii="Times New Roman" w:cs="Times New Roman" w:eastAsia="Times New Roman" w:hAnsi="Times New Roman"/>
          <w:color w:val="000000"/>
          <w:sz w:val="24"/>
          <w:szCs w:val="24"/>
          <w:u w:val="single"/>
          <w:rtl w:val="0"/>
        </w:rPr>
        <w:t xml:space="preserve">seech</w:t>
      </w:r>
      <w:r w:rsidDel="00000000" w:rsidR="00000000" w:rsidRPr="00000000">
        <w:rPr>
          <w:rFonts w:ascii="Times New Roman" w:cs="Times New Roman" w:eastAsia="Times New Roman" w:hAnsi="Times New Roman"/>
          <w:color w:val="000000"/>
          <w:sz w:val="24"/>
          <w:szCs w:val="24"/>
          <w:rtl w:val="0"/>
        </w:rPr>
        <w:t xml:space="preserve"> him to </w:t>
      </w:r>
      <w:r w:rsidDel="00000000" w:rsidR="00000000" w:rsidRPr="00000000">
        <w:rPr>
          <w:rFonts w:ascii="Times New Roman" w:cs="Times New Roman" w:eastAsia="Times New Roman" w:hAnsi="Times New Roman"/>
          <w:color w:val="000000"/>
          <w:sz w:val="24"/>
          <w:szCs w:val="24"/>
          <w:u w:val="single"/>
          <w:rtl w:val="0"/>
        </w:rPr>
        <w:t xml:space="preserve">save</w:t>
      </w:r>
      <w:r w:rsidDel="00000000" w:rsidR="00000000" w:rsidRPr="00000000">
        <w:rPr>
          <w:rFonts w:ascii="Times New Roman" w:cs="Times New Roman" w:eastAsia="Times New Roman" w:hAnsi="Times New Roman"/>
          <w:color w:val="000000"/>
          <w:sz w:val="24"/>
          <w:szCs w:val="24"/>
          <w:rtl w:val="0"/>
        </w:rPr>
        <w:t xml:space="preserve"> our souls! </w:t>
      </w: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Amos,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