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October 31st</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21st Sunday After Pentecost –– Holy Prophet Joel -- Righteous John of Kronstadt –– Tone 4</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thy resurrection on the third day,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always honoring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-creating Cross.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it</w:t>
      </w:r>
      <w:r w:rsidDel="00000000" w:rsidR="00000000" w:rsidRPr="00000000">
        <w:rPr>
          <w:rFonts w:ascii="Times New Roman" w:cs="Times New Roman" w:eastAsia="Times New Roman" w:hAnsi="Times New Roman"/>
          <w:sz w:val="24"/>
          <w:szCs w:val="24"/>
          <w:rtl w:val="0"/>
        </w:rPr>
        <w:t xml:space="preserve">, thou hast renewed the corrupted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 of man,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one!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renewed our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trance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art good and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loose the tree’s verdict of disobedience,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voluntarily nailed to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to hell,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break the </w:t>
      </w:r>
      <w:r w:rsidDel="00000000" w:rsidR="00000000" w:rsidRPr="00000000">
        <w:rPr>
          <w:rFonts w:ascii="Times New Roman" w:cs="Times New Roman" w:eastAsia="Times New Roman" w:hAnsi="Times New Roman"/>
          <w:sz w:val="24"/>
          <w:szCs w:val="24"/>
          <w:u w:val="single"/>
          <w:rtl w:val="0"/>
        </w:rPr>
        <w:t xml:space="preserve">bonds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adore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in joy: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all-</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smash the gates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thy death thou didst demolish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of death!</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 the race of men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to the world life, incorruption,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of God has been poured out on us, O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honored Joel prophesied, moved by the same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opens the revelation of divine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’ries in pro</w:t>
      </w:r>
      <w:r w:rsidDel="00000000" w:rsidR="00000000" w:rsidRPr="00000000">
        <w:rPr>
          <w:rFonts w:ascii="Times New Roman" w:cs="Times New Roman" w:eastAsia="Times New Roman" w:hAnsi="Times New Roman"/>
          <w:sz w:val="24"/>
          <w:szCs w:val="24"/>
          <w:u w:val="single"/>
          <w:rtl w:val="0"/>
        </w:rPr>
        <w:t xml:space="preserve">phet</w:t>
      </w:r>
      <w:r w:rsidDel="00000000" w:rsidR="00000000" w:rsidRPr="00000000">
        <w:rPr>
          <w:rFonts w:ascii="Times New Roman" w:cs="Times New Roman" w:eastAsia="Times New Roman" w:hAnsi="Times New Roman"/>
          <w:sz w:val="24"/>
          <w:szCs w:val="24"/>
          <w:rtl w:val="0"/>
        </w:rPr>
        <w:t xml:space="preserve">ic words.</w:t>
      </w:r>
    </w:p>
    <w:p w:rsidR="00000000" w:rsidDel="00000000" w:rsidP="00000000" w:rsidRDefault="00000000" w:rsidRPr="00000000" w14:paraId="00000070">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60pr5slf7ivn" w:id="1"/>
      <w:bookmarkEnd w:id="1"/>
      <w:r w:rsidDel="00000000" w:rsidR="00000000" w:rsidRPr="00000000">
        <w:rPr>
          <w:rFonts w:ascii="Times New Roman" w:cs="Times New Roman" w:eastAsia="Times New Roman" w:hAnsi="Times New Roman"/>
          <w:color w:val="000000"/>
          <w:sz w:val="24"/>
          <w:szCs w:val="24"/>
          <w:rtl w:val="0"/>
        </w:rPr>
        <w:t xml:space="preserve">We who have re</w:t>
      </w:r>
      <w:r w:rsidDel="00000000" w:rsidR="00000000" w:rsidRPr="00000000">
        <w:rPr>
          <w:rFonts w:ascii="Times New Roman" w:cs="Times New Roman" w:eastAsia="Times New Roman" w:hAnsi="Times New Roman"/>
          <w:color w:val="000000"/>
          <w:sz w:val="24"/>
          <w:szCs w:val="24"/>
          <w:u w:val="single"/>
          <w:rtl w:val="0"/>
        </w:rPr>
        <w:t xml:space="preserve">ceived</w:t>
      </w:r>
      <w:r w:rsidDel="00000000" w:rsidR="00000000" w:rsidRPr="00000000">
        <w:rPr>
          <w:rFonts w:ascii="Times New Roman" w:cs="Times New Roman" w:eastAsia="Times New Roman" w:hAnsi="Times New Roman"/>
          <w:color w:val="000000"/>
          <w:sz w:val="24"/>
          <w:szCs w:val="24"/>
          <w:rtl w:val="0"/>
        </w:rPr>
        <w:t xml:space="preserve"> his words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enlightened with divine radiance and with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divine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oquence,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wondrous Joel comes forth from your house,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stream of water giving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of men!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lets fall on us the sweetness that de</w:t>
      </w:r>
      <w:r w:rsidDel="00000000" w:rsidR="00000000" w:rsidRPr="00000000">
        <w:rPr>
          <w:rFonts w:ascii="Times New Roman" w:cs="Times New Roman" w:eastAsia="Times New Roman" w:hAnsi="Times New Roman"/>
          <w:sz w:val="24"/>
          <w:szCs w:val="24"/>
          <w:u w:val="single"/>
          <w:rtl w:val="0"/>
        </w:rPr>
        <w:t xml:space="preserve">lights</w:t>
      </w:r>
      <w:r w:rsidDel="00000000" w:rsidR="00000000" w:rsidRPr="00000000">
        <w:rPr>
          <w:rFonts w:ascii="Times New Roman" w:cs="Times New Roman" w:eastAsia="Times New Roman" w:hAnsi="Times New Roman"/>
          <w:sz w:val="24"/>
          <w:szCs w:val="24"/>
          <w:rtl w:val="0"/>
        </w:rPr>
        <w:t xml:space="preserve"> our thoughts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been exalted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raised by virtue to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heights!</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 as a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O Joel,</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spiritual </w:t>
      </w:r>
      <w:r w:rsidDel="00000000" w:rsidR="00000000" w:rsidRPr="00000000">
        <w:rPr>
          <w:rFonts w:ascii="Times New Roman" w:cs="Times New Roman" w:eastAsia="Times New Roman" w:hAnsi="Times New Roman"/>
          <w:sz w:val="24"/>
          <w:szCs w:val="24"/>
          <w:u w:val="single"/>
          <w:rtl w:val="0"/>
        </w:rPr>
        <w:t xml:space="preserve">close</w:t>
      </w:r>
      <w:r w:rsidDel="00000000" w:rsidR="00000000" w:rsidRPr="00000000">
        <w:rPr>
          <w:rFonts w:ascii="Times New Roman" w:cs="Times New Roman" w:eastAsia="Times New Roman" w:hAnsi="Times New Roman"/>
          <w:sz w:val="24"/>
          <w:szCs w:val="24"/>
          <w:rtl w:val="0"/>
        </w:rPr>
        <w:t xml:space="preserve">ness to God,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behold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vis</w:t>
      </w:r>
      <w:r w:rsidDel="00000000" w:rsidR="00000000" w:rsidRPr="00000000">
        <w:rPr>
          <w:rFonts w:ascii="Times New Roman" w:cs="Times New Roman" w:eastAsia="Times New Roman" w:hAnsi="Times New Roman"/>
          <w:sz w:val="24"/>
          <w:szCs w:val="24"/>
          <w:rtl w:val="0"/>
        </w:rPr>
        <w:t xml:space="preserve">ions.</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 Him, O glorious one, to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for us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with faith,</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ask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share in divine joy,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 Tone: Glory … now and ever... :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thy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thy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4th Tone:</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annulled our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ing to hell, thou hast freed the eternal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life-creating and saving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hanging upon the tree, O only-</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erful Lord,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shake all of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tomb, thou hast raised those who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in the tombs,</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life and incorruption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in songs we glorify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 Christ,</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handed thee over to Pilate, condemned to be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w:t>
      </w:r>
      <w:r w:rsidDel="00000000" w:rsidR="00000000" w:rsidRPr="00000000">
        <w:rPr>
          <w:rFonts w:ascii="Times New Roman" w:cs="Times New Roman" w:eastAsia="Times New Roman" w:hAnsi="Times New Roman"/>
          <w:sz w:val="24"/>
          <w:szCs w:val="24"/>
          <w:u w:val="single"/>
          <w:rtl w:val="0"/>
        </w:rPr>
        <w:t xml:space="preserve">prov</w:t>
      </w:r>
      <w:r w:rsidDel="00000000" w:rsidR="00000000" w:rsidRPr="00000000">
        <w:rPr>
          <w:rFonts w:ascii="Times New Roman" w:cs="Times New Roman" w:eastAsia="Times New Roman" w:hAnsi="Times New Roman"/>
          <w:sz w:val="24"/>
          <w:szCs w:val="24"/>
          <w:rtl w:val="0"/>
        </w:rPr>
        <w:t xml:space="preserve">ing themselves ungrateful before their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voluntarily thou didst endure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rising by thine own power on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as God,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life everlasting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tears the women reached thy tomb, </w:t>
      </w:r>
      <w:r w:rsidDel="00000000" w:rsidR="00000000" w:rsidRPr="00000000">
        <w:rPr>
          <w:rFonts w:ascii="Times New Roman" w:cs="Times New Roman" w:eastAsia="Times New Roman" w:hAnsi="Times New Roman"/>
          <w:sz w:val="24"/>
          <w:szCs w:val="24"/>
          <w:u w:val="single"/>
          <w:rtl w:val="0"/>
        </w:rPr>
        <w:t xml:space="preserve">search</w:t>
      </w:r>
      <w:r w:rsidDel="00000000" w:rsidR="00000000" w:rsidRPr="00000000">
        <w:rPr>
          <w:rFonts w:ascii="Times New Roman" w:cs="Times New Roman" w:eastAsia="Times New Roman" w:hAnsi="Times New Roman"/>
          <w:sz w:val="24"/>
          <w:szCs w:val="24"/>
          <w:rtl w:val="0"/>
        </w:rPr>
        <w:t xml:space="preserve">ing for thee;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not finding thee, they wept with wailing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Woe</w:t>
      </w:r>
      <w:r w:rsidDel="00000000" w:rsidR="00000000" w:rsidRPr="00000000">
        <w:rPr>
          <w:rFonts w:ascii="Times New Roman" w:cs="Times New Roman" w:eastAsia="Times New Roman" w:hAnsi="Times New Roman"/>
          <w:sz w:val="24"/>
          <w:szCs w:val="24"/>
          <w:rtl w:val="0"/>
        </w:rPr>
        <w:t xml:space="preserve"> to us! Our Savior,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wast thou </w:t>
      </w:r>
      <w:r w:rsidDel="00000000" w:rsidR="00000000" w:rsidRPr="00000000">
        <w:rPr>
          <w:rFonts w:ascii="Times New Roman" w:cs="Times New Roman" w:eastAsia="Times New Roman" w:hAnsi="Times New Roman"/>
          <w:sz w:val="24"/>
          <w:szCs w:val="24"/>
          <w:u w:val="single"/>
          <w:rtl w:val="0"/>
        </w:rPr>
        <w:t xml:space="preserve">sto</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angel re</w:t>
      </w:r>
      <w:r w:rsidDel="00000000" w:rsidR="00000000" w:rsidRPr="00000000">
        <w:rPr>
          <w:rFonts w:ascii="Times New Roman" w:cs="Times New Roman" w:eastAsia="Times New Roman" w:hAnsi="Times New Roman"/>
          <w:sz w:val="24"/>
          <w:szCs w:val="24"/>
          <w:u w:val="single"/>
          <w:rtl w:val="0"/>
        </w:rPr>
        <w:t xml:space="preserve">plied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weep but go and proclaim that 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joy as the only-com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on the entreaties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all the terrible attacks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ing us from ev’ry af</w:t>
      </w:r>
      <w:r w:rsidDel="00000000" w:rsidR="00000000" w:rsidRPr="00000000">
        <w:rPr>
          <w:rFonts w:ascii="Times New Roman" w:cs="Times New Roman" w:eastAsia="Times New Roman" w:hAnsi="Times New Roman"/>
          <w:sz w:val="24"/>
          <w:szCs w:val="24"/>
          <w:u w:val="single"/>
          <w:rtl w:val="0"/>
        </w:rPr>
        <w:t xml:space="preserve">flic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only you as our sure and firm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chor!</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us be put to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call on you for 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pray for those who </w:t>
      </w:r>
      <w:r w:rsidDel="00000000" w:rsidR="00000000" w:rsidRPr="00000000">
        <w:rPr>
          <w:rFonts w:ascii="Times New Roman" w:cs="Times New Roman" w:eastAsia="Times New Roman" w:hAnsi="Times New Roman"/>
          <w:sz w:val="24"/>
          <w:szCs w:val="24"/>
          <w:u w:val="single"/>
          <w:rtl w:val="0"/>
        </w:rPr>
        <w:t xml:space="preserve">call</w:t>
      </w:r>
      <w:r w:rsidDel="00000000" w:rsidR="00000000" w:rsidRPr="00000000">
        <w:rPr>
          <w:rFonts w:ascii="Times New Roman" w:cs="Times New Roman" w:eastAsia="Times New Roman" w:hAnsi="Times New Roman"/>
          <w:sz w:val="24"/>
          <w:szCs w:val="24"/>
          <w:rtl w:val="0"/>
        </w:rPr>
        <w:t xml:space="preserve"> in faith:</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r w:rsidDel="00000000" w:rsidR="00000000" w:rsidRPr="00000000">
        <w:rPr>
          <w:rFonts w:ascii="Times New Roman" w:cs="Times New Roman" w:eastAsia="Times New Roman" w:hAnsi="Times New Roman"/>
          <w:sz w:val="24"/>
          <w:szCs w:val="24"/>
          <w:u w:val="single"/>
          <w:rtl w:val="0"/>
        </w:rPr>
        <w:t xml:space="preserve">help</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joy and shelter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D5">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Joel</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thy most glorious mysteries are beyond comprehension, * O Theotokos; * for, thy purity sealed and thy virginity intact, * thou art known to be a true Mother, * having given birth unto God. ** Him do thou entreat, that our souls be saved.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Joel and the Righteous John of Kronstadt,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