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23rd Sunday After Pentecost –– </w:t>
      </w:r>
      <w:r w:rsidDel="00000000" w:rsidR="00000000" w:rsidRPr="00000000">
        <w:rPr>
          <w:rFonts w:ascii="Times New Roman" w:cs="Times New Roman" w:eastAsia="Times New Roman" w:hAnsi="Times New Roman"/>
          <w:sz w:val="24"/>
          <w:szCs w:val="24"/>
          <w:rtl w:val="0"/>
        </w:rPr>
        <w:t xml:space="preserve">Martyrs Akindynus, Pegasius, Aphthonius, Elpidiphorus  &amp; Anempodistus of Persia</w:t>
      </w:r>
      <w:r w:rsidDel="00000000" w:rsidR="00000000" w:rsidRPr="00000000">
        <w:rPr>
          <w:rFonts w:ascii="Times New Roman" w:cs="Times New Roman" w:eastAsia="Times New Roman" w:hAnsi="Times New Roman"/>
          <w:sz w:val="24"/>
          <w:szCs w:val="24"/>
          <w:rtl w:val="0"/>
        </w:rPr>
        <w:t xml:space="preserve"> –– Tone 6 –– November 15th,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6</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 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 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 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 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044">
      <w:pPr>
        <w:pStyle w:val="Heading5"/>
        <w:keepLines w:val="0"/>
        <w:spacing w:after="0" w:before="0" w:line="240" w:lineRule="auto"/>
        <w:ind w:left="0" w:right="0" w:firstLine="0"/>
        <w:rPr>
          <w:rFonts w:ascii="Times New Roman" w:cs="Times New Roman" w:eastAsia="Times New Roman" w:hAnsi="Times New Roman"/>
          <w:b w:val="1"/>
          <w:sz w:val="24"/>
          <w:szCs w:val="24"/>
        </w:rPr>
      </w:pPr>
      <w:bookmarkStart w:colFirst="0" w:colLast="0" w:name="_z15fk79ux0b3" w:id="1"/>
      <w:bookmarkEnd w:id="1"/>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04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7">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49">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(Martyrs) –– Tone 2</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vic</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 The earth is blessed that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your blood!/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are the heavenly places that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your souls!/ You vanquished the enemy in battle, proclaiming Christ with </w:t>
      </w:r>
      <w:r w:rsidDel="00000000" w:rsidR="00000000" w:rsidRPr="00000000">
        <w:rPr>
          <w:rFonts w:ascii="Times New Roman" w:cs="Times New Roman" w:eastAsia="Times New Roman" w:hAnsi="Times New Roman"/>
          <w:sz w:val="24"/>
          <w:szCs w:val="24"/>
          <w:u w:val="single"/>
          <w:rtl w:val="0"/>
        </w:rPr>
        <w:t xml:space="preserve">cour</w:t>
      </w:r>
      <w:r w:rsidDel="00000000" w:rsidR="00000000" w:rsidRPr="00000000">
        <w:rPr>
          <w:rFonts w:ascii="Times New Roman" w:cs="Times New Roman" w:eastAsia="Times New Roman" w:hAnsi="Times New Roman"/>
          <w:sz w:val="24"/>
          <w:szCs w:val="24"/>
          <w:rtl w:val="0"/>
        </w:rPr>
        <w:t xml:space="preserve">age!/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Him for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good, // that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Sixth Tone: O Lord, save Thy people, and bless Thine inheritance. Verse: Unto Thee, O Lord, will I cry; O my God, be not silent unto me. </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save Thy people,/ and bless Thine inheritance. </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right="0" w:firstLine="0"/>
        <w:rPr>
          <w:rFonts w:ascii="Times New Roman" w:cs="Times New Roman" w:eastAsia="Times New Roman" w:hAnsi="Times New Roman"/>
          <w:b w:val="1"/>
          <w:i w:val="1"/>
          <w:sz w:val="24"/>
          <w:szCs w:val="24"/>
        </w:rPr>
      </w:pPr>
      <w:bookmarkStart w:colFirst="0" w:colLast="0" w:name="_qf3kerzhkrez" w:id="2"/>
      <w:bookmarkEnd w:id="2"/>
      <w:r w:rsidDel="00000000" w:rsidR="00000000" w:rsidRPr="00000000">
        <w:rPr>
          <w:rFonts w:ascii="Times New Roman" w:cs="Times New Roman" w:eastAsia="Times New Roman" w:hAnsi="Times New Roman"/>
          <w:b w:val="1"/>
          <w:sz w:val="24"/>
          <w:szCs w:val="24"/>
          <w:rtl w:val="0"/>
        </w:rPr>
        <w:t xml:space="preserve">Ephesians 2:4-10 </w:t>
      </w:r>
      <w:r w:rsidDel="00000000" w:rsidR="00000000" w:rsidRPr="00000000">
        <w:rPr>
          <w:rFonts w:ascii="Times New Roman" w:cs="Times New Roman" w:eastAsia="Times New Roman" w:hAnsi="Times New Roman"/>
          <w:b w:val="1"/>
          <w:i w:val="1"/>
          <w:sz w:val="24"/>
          <w:szCs w:val="24"/>
          <w:rtl w:val="0"/>
        </w:rPr>
        <w:t xml:space="preserve">(Epistle)</w:t>
      </w:r>
    </w:p>
    <w:p w:rsidR="00000000" w:rsidDel="00000000" w:rsidP="00000000" w:rsidRDefault="00000000" w:rsidRPr="00000000" w14:paraId="00000058">
      <w:pPr>
        <w:widowControl w:val="0"/>
        <w:tabs>
          <w:tab w:val="left" w:pos="9720"/>
        </w:tabs>
        <w:spacing w:after="44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But God, who is rich in mercy, because of His great love with which He loved us, </w:t>
      </w: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even when we were dead in trespasses, made us alive together with Christ (by grace you have been saved), </w:t>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and raised us up together, and made us sit together in the heavenly places in Christ Jesus, </w:t>
      </w: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that in the ages to come He might show the exceeding riches of His grace in His kindness toward us in Christ Jesus. </w:t>
      </w: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For by grace you have been saved through faith, and that not of yourselves; it is the gift of God, </w:t>
      </w: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not of works, lest anyone should boast.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For we are His workmanship, created in Christ Jesus for good works, which God prepared beforehand that we should walk in them. </w:t>
      </w: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6th Tone: Alleluia! Alleluia! Alleluia!</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 who dwells in the shelter of the Most High shall abide in the shadow of the God of Heaven.</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He will say to the Lord, “My Protector and my Refuge; My God in Whom I trust.”</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76" w:lineRule="auto"/>
        <w:ind w:left="0" w:right="0" w:firstLine="0"/>
        <w:rPr>
          <w:rFonts w:ascii="Times New Roman" w:cs="Times New Roman" w:eastAsia="Times New Roman" w:hAnsi="Times New Roman"/>
          <w:b w:val="1"/>
          <w:i w:val="1"/>
          <w:sz w:val="24"/>
          <w:szCs w:val="24"/>
        </w:rPr>
      </w:pPr>
      <w:bookmarkStart w:colFirst="0" w:colLast="0" w:name="_u6pun4l2f13" w:id="3"/>
      <w:bookmarkEnd w:id="3"/>
      <w:r w:rsidDel="00000000" w:rsidR="00000000" w:rsidRPr="00000000">
        <w:rPr>
          <w:rFonts w:ascii="Times New Roman" w:cs="Times New Roman" w:eastAsia="Times New Roman" w:hAnsi="Times New Roman"/>
          <w:b w:val="1"/>
          <w:sz w:val="24"/>
          <w:szCs w:val="24"/>
          <w:rtl w:val="0"/>
        </w:rPr>
        <w:t xml:space="preserve">Luke 8:26-39 </w:t>
      </w:r>
      <w:r w:rsidDel="00000000" w:rsidR="00000000" w:rsidRPr="00000000">
        <w:rPr>
          <w:rFonts w:ascii="Times New Roman" w:cs="Times New Roman" w:eastAsia="Times New Roman" w:hAnsi="Times New Roman"/>
          <w:b w:val="1"/>
          <w:i w:val="1"/>
          <w:sz w:val="24"/>
          <w:szCs w:val="24"/>
          <w:rtl w:val="0"/>
        </w:rPr>
        <w:t xml:space="preserve">(Gospel)</w:t>
      </w:r>
    </w:p>
    <w:p w:rsidR="00000000" w:rsidDel="00000000" w:rsidP="00000000" w:rsidRDefault="00000000" w:rsidRPr="00000000" w14:paraId="00000062">
      <w:pPr>
        <w:spacing w:after="44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26 </w:t>
      </w:r>
      <w:r w:rsidDel="00000000" w:rsidR="00000000" w:rsidRPr="00000000">
        <w:rPr>
          <w:rFonts w:ascii="Times New Roman" w:cs="Times New Roman" w:eastAsia="Times New Roman" w:hAnsi="Times New Roman"/>
          <w:sz w:val="24"/>
          <w:szCs w:val="24"/>
          <w:rtl w:val="0"/>
        </w:rPr>
        <w:t xml:space="preserve">Then they sailed to the country of the Gadarenes, which is opposite Galilee. </w:t>
      </w:r>
      <w:r w:rsidDel="00000000" w:rsidR="00000000" w:rsidRPr="00000000">
        <w:rPr>
          <w:rFonts w:ascii="Times New Roman" w:cs="Times New Roman" w:eastAsia="Times New Roman" w:hAnsi="Times New Roman"/>
          <w:b w:val="1"/>
          <w:sz w:val="24"/>
          <w:szCs w:val="24"/>
          <w:rtl w:val="0"/>
        </w:rPr>
        <w:t xml:space="preserve">27 </w:t>
      </w:r>
      <w:r w:rsidDel="00000000" w:rsidR="00000000" w:rsidRPr="00000000">
        <w:rPr>
          <w:rFonts w:ascii="Times New Roman" w:cs="Times New Roman" w:eastAsia="Times New Roman" w:hAnsi="Times New Roman"/>
          <w:sz w:val="24"/>
          <w:szCs w:val="24"/>
          <w:rtl w:val="0"/>
        </w:rPr>
        <w:t xml:space="preserve">And when He stepped out on the land, there met Him a certain man from the city who had demons for a long time. And he wore no clothes, nor did he live in a house but in the tombs. </w:t>
      </w:r>
      <w:r w:rsidDel="00000000" w:rsidR="00000000" w:rsidRPr="00000000">
        <w:rPr>
          <w:rFonts w:ascii="Times New Roman" w:cs="Times New Roman" w:eastAsia="Times New Roman" w:hAnsi="Times New Roman"/>
          <w:b w:val="1"/>
          <w:sz w:val="24"/>
          <w:szCs w:val="24"/>
          <w:rtl w:val="0"/>
        </w:rPr>
        <w:t xml:space="preserve">28 </w:t>
      </w:r>
      <w:r w:rsidDel="00000000" w:rsidR="00000000" w:rsidRPr="00000000">
        <w:rPr>
          <w:rFonts w:ascii="Times New Roman" w:cs="Times New Roman" w:eastAsia="Times New Roman" w:hAnsi="Times New Roman"/>
          <w:sz w:val="24"/>
          <w:szCs w:val="24"/>
          <w:rtl w:val="0"/>
        </w:rPr>
        <w:t xml:space="preserve">When he saw Jesus, he cried out, fell down before Him, and with a loud voice said, “What have I to do with You, Jesus, Son of the Most High God? I beg You, do not torment me!” </w:t>
      </w:r>
      <w:r w:rsidDel="00000000" w:rsidR="00000000" w:rsidRPr="00000000">
        <w:rPr>
          <w:rFonts w:ascii="Times New Roman" w:cs="Times New Roman" w:eastAsia="Times New Roman" w:hAnsi="Times New Roman"/>
          <w:b w:val="1"/>
          <w:sz w:val="24"/>
          <w:szCs w:val="24"/>
          <w:rtl w:val="0"/>
        </w:rPr>
        <w:t xml:space="preserve">29 </w:t>
      </w:r>
      <w:r w:rsidDel="00000000" w:rsidR="00000000" w:rsidRPr="00000000">
        <w:rPr>
          <w:rFonts w:ascii="Times New Roman" w:cs="Times New Roman" w:eastAsia="Times New Roman" w:hAnsi="Times New Roman"/>
          <w:sz w:val="24"/>
          <w:szCs w:val="24"/>
          <w:rtl w:val="0"/>
        </w:rPr>
        <w:t xml:space="preserve">For He had commanded the unclean spirit to come out of the man. For it had often seized him, and he was kept under guard, bound with chains and shackles; and he broke the bonds and was driven by the demon into the wilderness. </w:t>
      </w:r>
      <w:r w:rsidDel="00000000" w:rsidR="00000000" w:rsidRPr="00000000">
        <w:rPr>
          <w:rFonts w:ascii="Times New Roman" w:cs="Times New Roman" w:eastAsia="Times New Roman" w:hAnsi="Times New Roman"/>
          <w:b w:val="1"/>
          <w:sz w:val="24"/>
          <w:szCs w:val="24"/>
          <w:rtl w:val="0"/>
        </w:rPr>
        <w:t xml:space="preserve">30 </w:t>
      </w:r>
      <w:r w:rsidDel="00000000" w:rsidR="00000000" w:rsidRPr="00000000">
        <w:rPr>
          <w:rFonts w:ascii="Times New Roman" w:cs="Times New Roman" w:eastAsia="Times New Roman" w:hAnsi="Times New Roman"/>
          <w:sz w:val="24"/>
          <w:szCs w:val="24"/>
          <w:rtl w:val="0"/>
        </w:rPr>
        <w:t xml:space="preserve">Jesus asked him, saying, “What is your name?” And he said, “Legion,” because many demons had entered him. </w:t>
      </w:r>
      <w:r w:rsidDel="00000000" w:rsidR="00000000" w:rsidRPr="00000000">
        <w:rPr>
          <w:rFonts w:ascii="Times New Roman" w:cs="Times New Roman" w:eastAsia="Times New Roman" w:hAnsi="Times New Roman"/>
          <w:b w:val="1"/>
          <w:sz w:val="24"/>
          <w:szCs w:val="24"/>
          <w:rtl w:val="0"/>
        </w:rPr>
        <w:t xml:space="preserve">31 </w:t>
      </w:r>
      <w:r w:rsidDel="00000000" w:rsidR="00000000" w:rsidRPr="00000000">
        <w:rPr>
          <w:rFonts w:ascii="Times New Roman" w:cs="Times New Roman" w:eastAsia="Times New Roman" w:hAnsi="Times New Roman"/>
          <w:sz w:val="24"/>
          <w:szCs w:val="24"/>
          <w:rtl w:val="0"/>
        </w:rPr>
        <w:t xml:space="preserve">And they begged Him that He would not command them to go out into the abyss. </w:t>
      </w:r>
      <w:r w:rsidDel="00000000" w:rsidR="00000000" w:rsidRPr="00000000">
        <w:rPr>
          <w:rFonts w:ascii="Times New Roman" w:cs="Times New Roman" w:eastAsia="Times New Roman" w:hAnsi="Times New Roman"/>
          <w:b w:val="1"/>
          <w:sz w:val="24"/>
          <w:szCs w:val="24"/>
          <w:rtl w:val="0"/>
        </w:rPr>
        <w:t xml:space="preserve">32 </w:t>
      </w:r>
      <w:r w:rsidDel="00000000" w:rsidR="00000000" w:rsidRPr="00000000">
        <w:rPr>
          <w:rFonts w:ascii="Times New Roman" w:cs="Times New Roman" w:eastAsia="Times New Roman" w:hAnsi="Times New Roman"/>
          <w:sz w:val="24"/>
          <w:szCs w:val="24"/>
          <w:rtl w:val="0"/>
        </w:rPr>
        <w:t xml:space="preserve">Now a herd of many swine was feeding there on the mountain. So they begged Him that He would permit them to enter them. And He permitted them. </w:t>
      </w:r>
      <w:r w:rsidDel="00000000" w:rsidR="00000000" w:rsidRPr="00000000">
        <w:rPr>
          <w:rFonts w:ascii="Times New Roman" w:cs="Times New Roman" w:eastAsia="Times New Roman" w:hAnsi="Times New Roman"/>
          <w:b w:val="1"/>
          <w:sz w:val="24"/>
          <w:szCs w:val="24"/>
          <w:rtl w:val="0"/>
        </w:rPr>
        <w:t xml:space="preserve">33 </w:t>
      </w:r>
      <w:r w:rsidDel="00000000" w:rsidR="00000000" w:rsidRPr="00000000">
        <w:rPr>
          <w:rFonts w:ascii="Times New Roman" w:cs="Times New Roman" w:eastAsia="Times New Roman" w:hAnsi="Times New Roman"/>
          <w:sz w:val="24"/>
          <w:szCs w:val="24"/>
          <w:rtl w:val="0"/>
        </w:rPr>
        <w:t xml:space="preserve">Then the demons went out of the man and entered the swine, and the herd ran violently down the steep place into the lake and drowned. </w:t>
      </w:r>
      <w:r w:rsidDel="00000000" w:rsidR="00000000" w:rsidRPr="00000000">
        <w:rPr>
          <w:rFonts w:ascii="Times New Roman" w:cs="Times New Roman" w:eastAsia="Times New Roman" w:hAnsi="Times New Roman"/>
          <w:b w:val="1"/>
          <w:sz w:val="24"/>
          <w:szCs w:val="24"/>
          <w:rtl w:val="0"/>
        </w:rPr>
        <w:t xml:space="preserve">34 </w:t>
      </w:r>
      <w:r w:rsidDel="00000000" w:rsidR="00000000" w:rsidRPr="00000000">
        <w:rPr>
          <w:rFonts w:ascii="Times New Roman" w:cs="Times New Roman" w:eastAsia="Times New Roman" w:hAnsi="Times New Roman"/>
          <w:sz w:val="24"/>
          <w:szCs w:val="24"/>
          <w:rtl w:val="0"/>
        </w:rPr>
        <w:t xml:space="preserve">When those who fed them saw what had happened, they fled and told it in the city and in the country. </w:t>
      </w:r>
      <w:r w:rsidDel="00000000" w:rsidR="00000000" w:rsidRPr="00000000">
        <w:rPr>
          <w:rFonts w:ascii="Times New Roman" w:cs="Times New Roman" w:eastAsia="Times New Roman" w:hAnsi="Times New Roman"/>
          <w:b w:val="1"/>
          <w:sz w:val="24"/>
          <w:szCs w:val="24"/>
          <w:rtl w:val="0"/>
        </w:rPr>
        <w:t xml:space="preserve">35 </w:t>
      </w:r>
      <w:r w:rsidDel="00000000" w:rsidR="00000000" w:rsidRPr="00000000">
        <w:rPr>
          <w:rFonts w:ascii="Times New Roman" w:cs="Times New Roman" w:eastAsia="Times New Roman" w:hAnsi="Times New Roman"/>
          <w:sz w:val="24"/>
          <w:szCs w:val="24"/>
          <w:rtl w:val="0"/>
        </w:rPr>
        <w:t xml:space="preserve">Then they went out to see what had happened, and came to Jesus, and found the man from whom the demons had departed, sitting at the feet of Jesus, clothed and in his right mind. And they were afraid. </w:t>
      </w:r>
      <w:r w:rsidDel="00000000" w:rsidR="00000000" w:rsidRPr="00000000">
        <w:rPr>
          <w:rFonts w:ascii="Times New Roman" w:cs="Times New Roman" w:eastAsia="Times New Roman" w:hAnsi="Times New Roman"/>
          <w:b w:val="1"/>
          <w:sz w:val="24"/>
          <w:szCs w:val="24"/>
          <w:rtl w:val="0"/>
        </w:rPr>
        <w:t xml:space="preserve">36 </w:t>
      </w:r>
      <w:r w:rsidDel="00000000" w:rsidR="00000000" w:rsidRPr="00000000">
        <w:rPr>
          <w:rFonts w:ascii="Times New Roman" w:cs="Times New Roman" w:eastAsia="Times New Roman" w:hAnsi="Times New Roman"/>
          <w:sz w:val="24"/>
          <w:szCs w:val="24"/>
          <w:rtl w:val="0"/>
        </w:rPr>
        <w:t xml:space="preserve">They also who had seen it told them by what means he who had been demon-possessed was healed. </w:t>
      </w:r>
      <w:r w:rsidDel="00000000" w:rsidR="00000000" w:rsidRPr="00000000">
        <w:rPr>
          <w:rFonts w:ascii="Times New Roman" w:cs="Times New Roman" w:eastAsia="Times New Roman" w:hAnsi="Times New Roman"/>
          <w:b w:val="1"/>
          <w:sz w:val="24"/>
          <w:szCs w:val="24"/>
          <w:rtl w:val="0"/>
        </w:rPr>
        <w:t xml:space="preserve">37 </w:t>
      </w:r>
      <w:r w:rsidDel="00000000" w:rsidR="00000000" w:rsidRPr="00000000">
        <w:rPr>
          <w:rFonts w:ascii="Times New Roman" w:cs="Times New Roman" w:eastAsia="Times New Roman" w:hAnsi="Times New Roman"/>
          <w:sz w:val="24"/>
          <w:szCs w:val="24"/>
          <w:rtl w:val="0"/>
        </w:rPr>
        <w:t xml:space="preserve">Then the whole multitude of the surrounding region of the Gadarenes asked Him to depart from them, for they were seized with great fear. And He got into the boat and returned. </w:t>
      </w:r>
      <w:r w:rsidDel="00000000" w:rsidR="00000000" w:rsidRPr="00000000">
        <w:rPr>
          <w:rFonts w:ascii="Times New Roman" w:cs="Times New Roman" w:eastAsia="Times New Roman" w:hAnsi="Times New Roman"/>
          <w:b w:val="1"/>
          <w:sz w:val="24"/>
          <w:szCs w:val="24"/>
          <w:rtl w:val="0"/>
        </w:rPr>
        <w:t xml:space="preserve">38 </w:t>
      </w:r>
      <w:r w:rsidDel="00000000" w:rsidR="00000000" w:rsidRPr="00000000">
        <w:rPr>
          <w:rFonts w:ascii="Times New Roman" w:cs="Times New Roman" w:eastAsia="Times New Roman" w:hAnsi="Times New Roman"/>
          <w:sz w:val="24"/>
          <w:szCs w:val="24"/>
          <w:rtl w:val="0"/>
        </w:rPr>
        <w:t xml:space="preserve">Now the man from whom the demons had departed begged Him that he might be with Him. But Jesus sent him away, saying, </w:t>
      </w:r>
      <w:r w:rsidDel="00000000" w:rsidR="00000000" w:rsidRPr="00000000">
        <w:rPr>
          <w:rFonts w:ascii="Times New Roman" w:cs="Times New Roman" w:eastAsia="Times New Roman" w:hAnsi="Times New Roman"/>
          <w:b w:val="1"/>
          <w:sz w:val="24"/>
          <w:szCs w:val="24"/>
          <w:rtl w:val="0"/>
        </w:rPr>
        <w:t xml:space="preserve">39 </w:t>
      </w:r>
      <w:r w:rsidDel="00000000" w:rsidR="00000000" w:rsidRPr="00000000">
        <w:rPr>
          <w:rFonts w:ascii="Times New Roman" w:cs="Times New Roman" w:eastAsia="Times New Roman" w:hAnsi="Times New Roman"/>
          <w:sz w:val="24"/>
          <w:szCs w:val="24"/>
          <w:rtl w:val="0"/>
        </w:rPr>
        <w:t xml:space="preserve">“Return to your own house, and tell what great things God has done for you.” And he went his way and proclaimed throughout the whole city what great things Jesus had done for him.</w:t>
      </w:r>
      <w:r w:rsidDel="00000000" w:rsidR="00000000" w:rsidRPr="00000000">
        <w:rPr>
          <w:rtl w:val="0"/>
        </w:rPr>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line="276"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6</w:t>
      </w:r>
    </w:p>
    <w:p w:rsidR="00000000" w:rsidDel="00000000" w:rsidP="00000000" w:rsidRDefault="00000000" w:rsidRPr="00000000" w14:paraId="0000007F">
      <w:pPr>
        <w:pStyle w:val="Heading5"/>
        <w:keepLines w:val="0"/>
        <w:spacing w:after="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When Christ God, the </w:t>
      </w:r>
      <w:r w:rsidDel="00000000" w:rsidR="00000000" w:rsidRPr="00000000">
        <w:rPr>
          <w:rFonts w:ascii="Times New Roman" w:cs="Times New Roman" w:eastAsia="Times New Roman" w:hAnsi="Times New Roman"/>
          <w:color w:val="000000"/>
          <w:sz w:val="24"/>
          <w:szCs w:val="24"/>
          <w:u w:val="single"/>
          <w:rtl w:val="0"/>
        </w:rPr>
        <w:t xml:space="preserve">Giv</w:t>
      </w:r>
      <w:r w:rsidDel="00000000" w:rsidR="00000000" w:rsidRPr="00000000">
        <w:rPr>
          <w:rFonts w:ascii="Times New Roman" w:cs="Times New Roman" w:eastAsia="Times New Roman" w:hAnsi="Times New Roman"/>
          <w:color w:val="000000"/>
          <w:sz w:val="24"/>
          <w:szCs w:val="24"/>
          <w:rtl w:val="0"/>
        </w:rPr>
        <w:t xml:space="preserve">er of Life,/ raised all of the dead from the valleys of misery with his </w:t>
      </w:r>
      <w:r w:rsidDel="00000000" w:rsidR="00000000" w:rsidRPr="00000000">
        <w:rPr>
          <w:rFonts w:ascii="Times New Roman" w:cs="Times New Roman" w:eastAsia="Times New Roman" w:hAnsi="Times New Roman"/>
          <w:color w:val="000000"/>
          <w:sz w:val="24"/>
          <w:szCs w:val="24"/>
          <w:u w:val="single"/>
          <w:rtl w:val="0"/>
        </w:rPr>
        <w:t xml:space="preserve">might</w:t>
      </w:r>
      <w:r w:rsidDel="00000000" w:rsidR="00000000" w:rsidRPr="00000000">
        <w:rPr>
          <w:rFonts w:ascii="Times New Roman" w:cs="Times New Roman" w:eastAsia="Times New Roman" w:hAnsi="Times New Roman"/>
          <w:color w:val="000000"/>
          <w:sz w:val="24"/>
          <w:szCs w:val="24"/>
          <w:rtl w:val="0"/>
        </w:rPr>
        <w:t xml:space="preserve">y hand,/ he bestowed resurrection on the </w:t>
      </w:r>
      <w:r w:rsidDel="00000000" w:rsidR="00000000" w:rsidRPr="00000000">
        <w:rPr>
          <w:rFonts w:ascii="Times New Roman" w:cs="Times New Roman" w:eastAsia="Times New Roman" w:hAnsi="Times New Roman"/>
          <w:color w:val="000000"/>
          <w:sz w:val="24"/>
          <w:szCs w:val="24"/>
          <w:u w:val="single"/>
          <w:rtl w:val="0"/>
        </w:rPr>
        <w:t xml:space="preserve">hu</w:t>
      </w:r>
      <w:r w:rsidDel="00000000" w:rsidR="00000000" w:rsidRPr="00000000">
        <w:rPr>
          <w:rFonts w:ascii="Times New Roman" w:cs="Times New Roman" w:eastAsia="Times New Roman" w:hAnsi="Times New Roman"/>
          <w:color w:val="000000"/>
          <w:sz w:val="24"/>
          <w:szCs w:val="24"/>
          <w:rtl w:val="0"/>
        </w:rPr>
        <w:t xml:space="preserve">man race. // He is the Savior of all, the Resurrection, the Life, and the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of all. </w:t>
      </w:r>
      <w:r w:rsidDel="00000000" w:rsidR="00000000" w:rsidRPr="00000000">
        <w:rPr>
          <w:rtl w:val="0"/>
        </w:rPr>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8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(Martyrs) –– Tone 1</w:t>
      </w:r>
      <w:r w:rsidDel="00000000" w:rsidR="00000000" w:rsidRPr="00000000">
        <w:rPr>
          <w:rtl w:val="0"/>
        </w:rPr>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diers of Christ on earth were as stars round the Sun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dispelling the darkness of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They pour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the abundance of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upon men, // granting firm salvation to those who call on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in faith!</w:t>
      </w:r>
      <w:r w:rsidDel="00000000" w:rsidR="00000000" w:rsidRPr="00000000">
        <w:rPr>
          <w:rtl w:val="0"/>
        </w:rPr>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89">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1">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5">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9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98">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9">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Martyrs Akindynus, Pegasius, Aphthonius, Elpidiphorus  &amp; Anempodistus of Persia,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