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October 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 Callistratus and His Companions </w:t>
      </w:r>
      <w:r w:rsidDel="00000000" w:rsidR="00000000" w:rsidRPr="00000000">
        <w:rPr>
          <w:rFonts w:ascii="Times New Roman" w:cs="Times New Roman" w:eastAsia="Times New Roman" w:hAnsi="Times New Roman"/>
          <w:sz w:val="24"/>
          <w:szCs w:val="24"/>
          <w:rtl w:val="0"/>
        </w:rPr>
        <w:t xml:space="preserve">(Sept. 27th/Oct. 10th)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sanctify ev’ry place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ev’ry ill,</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our souls’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is excellent and worthy of praise rightly is a</w:t>
      </w:r>
      <w:r w:rsidDel="00000000" w:rsidR="00000000" w:rsidRPr="00000000">
        <w:rPr>
          <w:rFonts w:ascii="Times New Roman" w:cs="Times New Roman" w:eastAsia="Times New Roman" w:hAnsi="Times New Roman"/>
          <w:sz w:val="24"/>
          <w:szCs w:val="24"/>
          <w:u w:val="single"/>
          <w:rtl w:val="0"/>
        </w:rPr>
        <w:t xml:space="preserve">scribed</w:t>
      </w:r>
      <w:r w:rsidDel="00000000" w:rsidR="00000000" w:rsidRPr="00000000">
        <w:rPr>
          <w:rFonts w:ascii="Times New Roman" w:cs="Times New Roman" w:eastAsia="Times New Roman" w:hAnsi="Times New Roman"/>
          <w:sz w:val="24"/>
          <w:szCs w:val="24"/>
          <w:rtl w:val="0"/>
        </w:rPr>
        <w:t xml:space="preserve"> to the saints,</w:t>
      </w:r>
    </w:p>
    <w:p w:rsidR="00000000" w:rsidDel="00000000" w:rsidP="00000000" w:rsidRDefault="00000000" w:rsidRPr="00000000" w14:paraId="0000005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bowed their necks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the sword,</w:t>
      </w:r>
    </w:p>
    <w:p w:rsidR="00000000" w:rsidDel="00000000" w:rsidP="00000000" w:rsidRDefault="00000000" w:rsidRPr="00000000" w14:paraId="0000005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sake who bowed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and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down.</w:t>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shed their blood for you who emptied yourself, taking the form of a</w:t>
      </w:r>
    </w:p>
    <w:p w:rsidR="00000000" w:rsidDel="00000000" w:rsidP="00000000" w:rsidRDefault="00000000" w:rsidRPr="00000000" w14:paraId="0000005D">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5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humbled themselves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unto death,</w:t>
      </w:r>
    </w:p>
    <w:p w:rsidR="00000000" w:rsidDel="00000000" w:rsidP="00000000" w:rsidRDefault="00000000" w:rsidRPr="00000000" w14:paraId="0000005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of your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have mercy on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your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tyred athlete Cal</w:t>
      </w:r>
      <w:r w:rsidDel="00000000" w:rsidR="00000000" w:rsidRPr="00000000">
        <w:rPr>
          <w:rFonts w:ascii="Times New Roman" w:cs="Times New Roman" w:eastAsia="Times New Roman" w:hAnsi="Times New Roman"/>
          <w:sz w:val="24"/>
          <w:szCs w:val="24"/>
          <w:u w:val="single"/>
          <w:rtl w:val="0"/>
        </w:rPr>
        <w:t xml:space="preserve">list</w:t>
      </w:r>
      <w:r w:rsidDel="00000000" w:rsidR="00000000" w:rsidRPr="00000000">
        <w:rPr>
          <w:rFonts w:ascii="Times New Roman" w:cs="Times New Roman" w:eastAsia="Times New Roman" w:hAnsi="Times New Roman"/>
          <w:sz w:val="24"/>
          <w:szCs w:val="24"/>
          <w:rtl w:val="0"/>
        </w:rPr>
        <w:t xml:space="preserve">ratus,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mind illumined by the light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unwaveringly trod the path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èdness,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conquering all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69">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we </w:t>
      </w:r>
      <w:r w:rsidDel="00000000" w:rsidR="00000000" w:rsidRPr="00000000">
        <w:rPr>
          <w:rFonts w:ascii="Times New Roman" w:cs="Times New Roman" w:eastAsia="Times New Roman" w:hAnsi="Times New Roman"/>
          <w:color w:val="000000"/>
          <w:sz w:val="24"/>
          <w:szCs w:val="24"/>
          <w:u w:val="single"/>
          <w:rtl w:val="0"/>
        </w:rPr>
        <w:t xml:space="preserve">praise</w:t>
      </w:r>
      <w:r w:rsidDel="00000000" w:rsidR="00000000" w:rsidRPr="00000000">
        <w:rPr>
          <w:rFonts w:ascii="Times New Roman" w:cs="Times New Roman" w:eastAsia="Times New Roman" w:hAnsi="Times New Roman"/>
          <w:color w:val="000000"/>
          <w:sz w:val="24"/>
          <w:szCs w:val="24"/>
          <w:rtl w:val="0"/>
        </w:rPr>
        <w:t xml:space="preserve"> you, // </w:t>
      </w:r>
    </w:p>
    <w:p w:rsidR="00000000" w:rsidDel="00000000" w:rsidP="00000000" w:rsidRDefault="00000000" w:rsidRPr="00000000" w14:paraId="0000006A">
      <w:pPr>
        <w:pStyle w:val="Heading3"/>
        <w:keepLines w:val="0"/>
        <w:spacing w:after="0" w:before="0" w:line="240" w:lineRule="auto"/>
        <w:rPr>
          <w:rFonts w:ascii="Times New Roman" w:cs="Times New Roman" w:eastAsia="Times New Roman" w:hAnsi="Times New Roman"/>
          <w:sz w:val="24"/>
          <w:szCs w:val="24"/>
        </w:rPr>
      </w:pPr>
      <w:bookmarkStart w:colFirst="0" w:colLast="0" w:name="_cq6uumqe2ayp" w:id="1"/>
      <w:bookmarkEnd w:id="1"/>
      <w:r w:rsidDel="00000000" w:rsidR="00000000" w:rsidRPr="00000000">
        <w:rPr>
          <w:rFonts w:ascii="Times New Roman" w:cs="Times New Roman" w:eastAsia="Times New Roman" w:hAnsi="Times New Roman"/>
          <w:color w:val="000000"/>
          <w:sz w:val="24"/>
          <w:szCs w:val="24"/>
          <w:rtl w:val="0"/>
        </w:rPr>
        <w:t xml:space="preserve">and we honor your sacred memory, O most </w:t>
      </w:r>
      <w:r w:rsidDel="00000000" w:rsidR="00000000" w:rsidRPr="00000000">
        <w:rPr>
          <w:rFonts w:ascii="Times New Roman" w:cs="Times New Roman" w:eastAsia="Times New Roman" w:hAnsi="Times New Roman"/>
          <w:color w:val="000000"/>
          <w:sz w:val="24"/>
          <w:szCs w:val="24"/>
          <w:u w:val="single"/>
          <w:rtl w:val="0"/>
        </w:rPr>
        <w:t xml:space="preserve">bless</w:t>
      </w:r>
      <w:r w:rsidDel="00000000" w:rsidR="00000000" w:rsidRPr="00000000">
        <w:rPr>
          <w:rFonts w:ascii="Times New Roman" w:cs="Times New Roman" w:eastAsia="Times New Roman" w:hAnsi="Times New Roman"/>
          <w:color w:val="000000"/>
          <w:sz w:val="24"/>
          <w:szCs w:val="24"/>
          <w:rtl w:val="0"/>
        </w:rPr>
        <w:t xml:space="preserve">èd one!</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 martyr Cal</w:t>
      </w:r>
      <w:r w:rsidDel="00000000" w:rsidR="00000000" w:rsidRPr="00000000">
        <w:rPr>
          <w:rFonts w:ascii="Times New Roman" w:cs="Times New Roman" w:eastAsia="Times New Roman" w:hAnsi="Times New Roman"/>
          <w:sz w:val="24"/>
          <w:szCs w:val="24"/>
          <w:u w:val="single"/>
          <w:rtl w:val="0"/>
        </w:rPr>
        <w:t xml:space="preserve">list</w:t>
      </w:r>
      <w:r w:rsidDel="00000000" w:rsidR="00000000" w:rsidRPr="00000000">
        <w:rPr>
          <w:rFonts w:ascii="Times New Roman" w:cs="Times New Roman" w:eastAsia="Times New Roman" w:hAnsi="Times New Roman"/>
          <w:sz w:val="24"/>
          <w:szCs w:val="24"/>
          <w:rtl w:val="0"/>
        </w:rPr>
        <w:t xml:space="preserve">ratus,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enriched by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guided to life those who once were dead in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through</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died with zeal, O glorious one, for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us all!</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we believe they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with Christ: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remember us to the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-good Lord!</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Gymnasius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by the sword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indeed drowned the Pharaoh of falsehood in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rent of your</w:t>
      </w:r>
    </w:p>
    <w:p w:rsidR="00000000" w:rsidDel="00000000" w:rsidP="00000000" w:rsidRDefault="00000000" w:rsidRPr="00000000" w14:paraId="0000007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w:t>
      </w:r>
    </w:p>
    <w:p w:rsidR="00000000" w:rsidDel="00000000" w:rsidP="00000000" w:rsidRDefault="00000000" w:rsidRPr="00000000" w14:paraId="0000007B">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54aky9fh18px" w:id="2"/>
      <w:bookmarkEnd w:id="2"/>
      <w:r w:rsidDel="00000000" w:rsidR="00000000" w:rsidRPr="00000000">
        <w:rPr>
          <w:rFonts w:ascii="Times New Roman" w:cs="Times New Roman" w:eastAsia="Times New Roman" w:hAnsi="Times New Roman"/>
          <w:color w:val="000000"/>
          <w:sz w:val="24"/>
          <w:szCs w:val="24"/>
          <w:rtl w:val="0"/>
        </w:rPr>
        <w:t xml:space="preserve">Now you </w:t>
      </w:r>
      <w:r w:rsidDel="00000000" w:rsidR="00000000" w:rsidRPr="00000000">
        <w:rPr>
          <w:rFonts w:ascii="Times New Roman" w:cs="Times New Roman" w:eastAsia="Times New Roman" w:hAnsi="Times New Roman"/>
          <w:color w:val="000000"/>
          <w:sz w:val="24"/>
          <w:szCs w:val="24"/>
          <w:u w:val="single"/>
          <w:rtl w:val="0"/>
        </w:rPr>
        <w:t xml:space="preserve">pour</w:t>
      </w:r>
      <w:r w:rsidDel="00000000" w:rsidR="00000000" w:rsidRPr="00000000">
        <w:rPr>
          <w:rFonts w:ascii="Times New Roman" w:cs="Times New Roman" w:eastAsia="Times New Roman" w:hAnsi="Times New Roman"/>
          <w:color w:val="000000"/>
          <w:sz w:val="24"/>
          <w:szCs w:val="24"/>
          <w:rtl w:val="0"/>
        </w:rPr>
        <w:t xml:space="preserve"> forth </w:t>
      </w:r>
      <w:r w:rsidDel="00000000" w:rsidR="00000000" w:rsidRPr="00000000">
        <w:rPr>
          <w:rFonts w:ascii="Times New Roman" w:cs="Times New Roman" w:eastAsia="Times New Roman" w:hAnsi="Times New Roman"/>
          <w:color w:val="000000"/>
          <w:sz w:val="24"/>
          <w:szCs w:val="24"/>
          <w:u w:val="single"/>
          <w:rtl w:val="0"/>
        </w:rPr>
        <w:t xml:space="preserve">heal</w:t>
      </w:r>
      <w:r w:rsidDel="00000000" w:rsidR="00000000" w:rsidRPr="00000000">
        <w:rPr>
          <w:rFonts w:ascii="Times New Roman" w:cs="Times New Roman" w:eastAsia="Times New Roman" w:hAnsi="Times New Roman"/>
          <w:color w:val="000000"/>
          <w:sz w:val="24"/>
          <w:szCs w:val="24"/>
          <w:rtl w:val="0"/>
        </w:rPr>
        <w:t xml:space="preserve">ings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all who come to your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with faith</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praise your struggles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celebrating your honored memory,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9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our God,</w:t>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our souls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 and I wail when I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template death,</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behold our beauty fashioned after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God</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lying in the tomb, disfigured,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and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 of form.</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marvel! What is this mystery which be</w:t>
      </w:r>
      <w:r w:rsidDel="00000000" w:rsidR="00000000" w:rsidRPr="00000000">
        <w:rPr>
          <w:rFonts w:ascii="Times New Roman" w:cs="Times New Roman" w:eastAsia="Times New Roman" w:hAnsi="Times New Roman"/>
          <w:sz w:val="24"/>
          <w:szCs w:val="24"/>
          <w:u w:val="single"/>
          <w:rtl w:val="0"/>
        </w:rPr>
        <w:t xml:space="preserve">falls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have we been given over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have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been </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to death?</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written, it is truly by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gives rest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has been the mediator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 O Lord,</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if you had not been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grave</w:t>
      </w:r>
    </w:p>
    <w:p w:rsidR="00000000" w:rsidDel="00000000" w:rsidP="00000000" w:rsidRDefault="00000000" w:rsidRPr="00000000" w14:paraId="000000A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would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have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for us. //</w:t>
      </w:r>
    </w:p>
    <w:p w:rsidR="00000000" w:rsidDel="00000000" w:rsidP="00000000" w:rsidRDefault="00000000" w:rsidRPr="00000000" w14:paraId="000000B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give rest to the departed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the Word,</w:t>
      </w:r>
    </w:p>
    <w:p w:rsidR="00000000" w:rsidDel="00000000" w:rsidP="00000000" w:rsidRDefault="00000000" w:rsidRPr="00000000" w14:paraId="000000B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our God, //</w:t>
      </w:r>
    </w:p>
    <w:p w:rsidR="00000000" w:rsidDel="00000000" w:rsidP="00000000" w:rsidRDefault="00000000" w:rsidRPr="00000000" w14:paraId="000000B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Callistratus and his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pany, O Lord,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w:t>
      </w:r>
    </w:p>
    <w:p w:rsidR="00000000" w:rsidDel="00000000" w:rsidP="00000000" w:rsidRDefault="00000000" w:rsidRPr="00000000" w14:paraId="000000C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Martyr Callistratus and His Companions,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