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December 21st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Conception of the Theotokos by St Anna –– (December 9th/22nd)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my profitless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ziness,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subtle serpent beckons me toward the foulest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transforming himself as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of light,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shows me the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 of sin.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his action is wicked and contrary to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law,</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able to drive me in the path of evil </w:t>
      </w:r>
      <w:r w:rsidDel="00000000" w:rsidR="00000000" w:rsidRPr="00000000">
        <w:rPr>
          <w:rFonts w:ascii="Times New Roman" w:cs="Times New Roman" w:eastAsia="Times New Roman" w:hAnsi="Times New Roman"/>
          <w:sz w:val="24"/>
          <w:szCs w:val="24"/>
          <w:u w:val="single"/>
          <w:rtl w:val="0"/>
        </w:rPr>
        <w:t xml:space="preserve">hab</w:t>
      </w:r>
      <w:r w:rsidDel="00000000" w:rsidR="00000000" w:rsidRPr="00000000">
        <w:rPr>
          <w:rFonts w:ascii="Times New Roman" w:cs="Times New Roman" w:eastAsia="Times New Roman" w:hAnsi="Times New Roman"/>
          <w:sz w:val="24"/>
          <w:szCs w:val="24"/>
          <w:rtl w:val="0"/>
        </w:rPr>
        <w:t xml:space="preserve">its.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made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my good,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w:t>
      </w:r>
      <w:r w:rsidDel="00000000" w:rsidR="00000000" w:rsidRPr="00000000">
        <w:rPr>
          <w:rFonts w:ascii="Times New Roman" w:cs="Times New Roman" w:eastAsia="Times New Roman" w:hAnsi="Times New Roman"/>
          <w:sz w:val="24"/>
          <w:szCs w:val="24"/>
          <w:u w:val="single"/>
          <w:rtl w:val="0"/>
        </w:rPr>
        <w:t xml:space="preserve">been</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guiled</w:t>
      </w:r>
      <w:r w:rsidDel="00000000" w:rsidR="00000000" w:rsidRPr="00000000">
        <w:rPr>
          <w:rFonts w:ascii="Times New Roman" w:cs="Times New Roman" w:eastAsia="Times New Roman" w:hAnsi="Times New Roman"/>
          <w:sz w:val="24"/>
          <w:szCs w:val="24"/>
          <w:rtl w:val="0"/>
        </w:rPr>
        <w:t xml:space="preserve"> and deceived.</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walked along ev’ry sinful and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path,</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forsaking the narrow way of righteousness un</w:t>
      </w:r>
      <w:r w:rsidDel="00000000" w:rsidR="00000000" w:rsidRPr="00000000">
        <w:rPr>
          <w:rFonts w:ascii="Times New Roman" w:cs="Times New Roman" w:eastAsia="Times New Roman" w:hAnsi="Times New Roman"/>
          <w:sz w:val="24"/>
          <w:szCs w:val="24"/>
          <w:u w:val="single"/>
          <w:rtl w:val="0"/>
        </w:rPr>
        <w:t xml:space="preserve">til</w:t>
      </w:r>
      <w:r w:rsidDel="00000000" w:rsidR="00000000" w:rsidRPr="00000000">
        <w:rPr>
          <w:rFonts w:ascii="Times New Roman" w:cs="Times New Roman" w:eastAsia="Times New Roman" w:hAnsi="Times New Roman"/>
          <w:sz w:val="24"/>
          <w:szCs w:val="24"/>
          <w:rtl w:val="0"/>
        </w:rPr>
        <w:t xml:space="preserve"> the end.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Oppressed, I now approach the gates of death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merciful Jesus, the height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the path of my earthly life to true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and grant me divine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don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I die.”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Slain by all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sins,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multitude of transgressions and by great un</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spirit lies dead and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hope in thy compassion is all that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 Christ, are the Life and </w:t>
      </w:r>
      <w:r w:rsidDel="00000000" w:rsidR="00000000" w:rsidRPr="00000000">
        <w:rPr>
          <w:rFonts w:ascii="Times New Roman" w:cs="Times New Roman" w:eastAsia="Times New Roman" w:hAnsi="Times New Roman"/>
          <w:sz w:val="24"/>
          <w:szCs w:val="24"/>
          <w:u w:val="single"/>
          <w:rtl w:val="0"/>
        </w:rPr>
        <w:t xml:space="preserve">Breath</w:t>
      </w:r>
      <w:r w:rsidDel="00000000" w:rsidR="00000000" w:rsidRPr="00000000">
        <w:rPr>
          <w:rFonts w:ascii="Times New Roman" w:cs="Times New Roman" w:eastAsia="Times New Roman" w:hAnsi="Times New Roman"/>
          <w:sz w:val="24"/>
          <w:szCs w:val="24"/>
          <w:rtl w:val="0"/>
        </w:rPr>
        <w:t xml:space="preserve"> of the dead;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slain passions that have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 for me in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 of this world,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overtake</w:t>
      </w:r>
      <w:r w:rsidDel="00000000" w:rsidR="00000000" w:rsidRPr="00000000">
        <w:rPr>
          <w:rFonts w:ascii="Times New Roman" w:cs="Times New Roman" w:eastAsia="Times New Roman" w:hAnsi="Times New Roman"/>
          <w:sz w:val="24"/>
          <w:szCs w:val="24"/>
          <w:rtl w:val="0"/>
        </w:rPr>
        <w:t xml:space="preserve"> and rescue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death.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barren Anna leaped for joy when she conceived Mary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turn will conceive in the flesh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Word.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of her joy,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cried out: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me, all you tribes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conceived according to the will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answered my prayer and </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ed my shame,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fulfillment of His promise, He will heal the </w:t>
      </w:r>
      <w:r w:rsidDel="00000000" w:rsidR="00000000" w:rsidRPr="00000000">
        <w:rPr>
          <w:rFonts w:ascii="Times New Roman" w:cs="Times New Roman" w:eastAsia="Times New Roman" w:hAnsi="Times New Roman"/>
          <w:sz w:val="24"/>
          <w:szCs w:val="24"/>
          <w:u w:val="single"/>
          <w:rtl w:val="0"/>
        </w:rPr>
        <w:t xml:space="preserve">pains</w:t>
      </w:r>
      <w:r w:rsidDel="00000000" w:rsidR="00000000" w:rsidRPr="00000000">
        <w:rPr>
          <w:rFonts w:ascii="Times New Roman" w:cs="Times New Roman" w:eastAsia="Times New Roman" w:hAnsi="Times New Roman"/>
          <w:sz w:val="24"/>
          <w:szCs w:val="24"/>
          <w:rtl w:val="0"/>
        </w:rPr>
        <w:t xml:space="preserve"> of my heart,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pains of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made waters gush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 rock,</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permitted your womb to carry the ever-Virgin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will come.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you were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shame;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will you dwell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will bear the earth bringing forth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His will, He has delivered the human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from all</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shame,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on our human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and be</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Man,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rich in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promises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are fulfilled!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mountain is </w:t>
      </w:r>
      <w:r w:rsidDel="00000000" w:rsidR="00000000" w:rsidRPr="00000000">
        <w:rPr>
          <w:rFonts w:ascii="Times New Roman" w:cs="Times New Roman" w:eastAsia="Times New Roman" w:hAnsi="Times New Roman"/>
          <w:sz w:val="24"/>
          <w:szCs w:val="24"/>
          <w:u w:val="single"/>
          <w:rtl w:val="0"/>
        </w:rPr>
        <w:t xml:space="preserve">plant</w:t>
      </w:r>
      <w:r w:rsidDel="00000000" w:rsidR="00000000" w:rsidRPr="00000000">
        <w:rPr>
          <w:rFonts w:ascii="Times New Roman" w:cs="Times New Roman" w:eastAsia="Times New Roman" w:hAnsi="Times New Roman"/>
          <w:sz w:val="24"/>
          <w:szCs w:val="24"/>
          <w:rtl w:val="0"/>
        </w:rPr>
        <w:t xml:space="preserve">ed in the womb.</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w:t>
      </w:r>
      <w:r w:rsidDel="00000000" w:rsidR="00000000" w:rsidRPr="00000000">
        <w:rPr>
          <w:rFonts w:ascii="Times New Roman" w:cs="Times New Roman" w:eastAsia="Times New Roman" w:hAnsi="Times New Roman"/>
          <w:sz w:val="24"/>
          <w:szCs w:val="24"/>
          <w:u w:val="single"/>
          <w:rtl w:val="0"/>
        </w:rPr>
        <w:t xml:space="preserve">lad</w:t>
      </w:r>
      <w:r w:rsidDel="00000000" w:rsidR="00000000" w:rsidRPr="00000000">
        <w:rPr>
          <w:rFonts w:ascii="Times New Roman" w:cs="Times New Roman" w:eastAsia="Times New Roman" w:hAnsi="Times New Roman"/>
          <w:sz w:val="24"/>
          <w:szCs w:val="24"/>
          <w:rtl w:val="0"/>
        </w:rPr>
        <w:t xml:space="preserve">der is set up, the great throne of the King is </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place for the Lord’s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sage is prepared.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dry bush, which the fire could not con</w:t>
      </w:r>
      <w:r w:rsidDel="00000000" w:rsidR="00000000" w:rsidRPr="00000000">
        <w:rPr>
          <w:rFonts w:ascii="Times New Roman" w:cs="Times New Roman" w:eastAsia="Times New Roman" w:hAnsi="Times New Roman"/>
          <w:sz w:val="24"/>
          <w:szCs w:val="24"/>
          <w:u w:val="single"/>
          <w:rtl w:val="0"/>
        </w:rPr>
        <w:t xml:space="preserve">sume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treasury of grace is an abundant flow of blessing which heals the</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barrenness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with faith.</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 now and ever... :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great mystery announced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depths angels and men can</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perceive,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w:t>
      </w:r>
      <w:r w:rsidDel="00000000" w:rsidR="00000000" w:rsidRPr="00000000">
        <w:rPr>
          <w:rFonts w:ascii="Times New Roman" w:cs="Times New Roman" w:eastAsia="Times New Roman" w:hAnsi="Times New Roman"/>
          <w:sz w:val="24"/>
          <w:szCs w:val="24"/>
          <w:u w:val="single"/>
          <w:rtl w:val="0"/>
        </w:rPr>
        <w:t xml:space="preserve">pears</w:t>
      </w:r>
      <w:r w:rsidDel="00000000" w:rsidR="00000000" w:rsidRPr="00000000">
        <w:rPr>
          <w:rFonts w:ascii="Times New Roman" w:cs="Times New Roman" w:eastAsia="Times New Roman" w:hAnsi="Times New Roman"/>
          <w:sz w:val="24"/>
          <w:szCs w:val="24"/>
          <w:rtl w:val="0"/>
        </w:rPr>
        <w:t xml:space="preserve"> in the barren womb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the Maiden of God, is prepared to be the dwelling of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renew our human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her with a pure </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say: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for us with your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our God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named for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in her prayer,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ing the Creator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You perceive the shame of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 the </w:t>
      </w:r>
      <w:r w:rsidDel="00000000" w:rsidR="00000000" w:rsidRPr="00000000">
        <w:rPr>
          <w:rFonts w:ascii="Times New Roman" w:cs="Times New Roman" w:eastAsia="Times New Roman" w:hAnsi="Times New Roman"/>
          <w:sz w:val="24"/>
          <w:szCs w:val="24"/>
          <w:u w:val="single"/>
          <w:rtl w:val="0"/>
        </w:rPr>
        <w:t xml:space="preserve">pain</w:t>
      </w:r>
      <w:r w:rsidDel="00000000" w:rsidR="00000000" w:rsidRPr="00000000">
        <w:rPr>
          <w:rFonts w:ascii="Times New Roman" w:cs="Times New Roman" w:eastAsia="Times New Roman" w:hAnsi="Times New Roman"/>
          <w:sz w:val="24"/>
          <w:szCs w:val="24"/>
          <w:rtl w:val="0"/>
        </w:rPr>
        <w:t xml:space="preserve"> of my heart!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 my womb to make it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er You 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as a gift,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give glory and praise with </w:t>
      </w:r>
      <w:r w:rsidDel="00000000" w:rsidR="00000000" w:rsidRPr="00000000">
        <w:rPr>
          <w:rFonts w:ascii="Times New Roman" w:cs="Times New Roman" w:eastAsia="Times New Roman" w:hAnsi="Times New Roman"/>
          <w:sz w:val="24"/>
          <w:szCs w:val="24"/>
          <w:u w:val="single"/>
          <w:rtl w:val="0"/>
        </w:rPr>
        <w:t xml:space="preserve">hymns</w:t>
      </w:r>
      <w:r w:rsidDel="00000000" w:rsidR="00000000" w:rsidRPr="00000000">
        <w:rPr>
          <w:rFonts w:ascii="Times New Roman" w:cs="Times New Roman" w:eastAsia="Times New Roman" w:hAnsi="Times New Roman"/>
          <w:sz w:val="24"/>
          <w:szCs w:val="24"/>
          <w:rtl w:val="0"/>
        </w:rPr>
        <w:t xml:space="preserve"> and songs //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love through which the world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swore to David a sure oath from which He will not turn back!</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besought the Lord in fervent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for a child.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angel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her: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the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of your prayer.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 for you shall be a fruitful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 tree,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the wondrous branch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bring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in the flesh the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 Christ //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fruit of your body I will set upon your throne!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 parents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given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lamb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give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past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u w:val="single"/>
          <w:rtl w:val="0"/>
        </w:rPr>
        <w:t xml:space="preserve">Lamb</w:t>
      </w:r>
      <w:r w:rsidDel="00000000" w:rsidR="00000000" w:rsidRPr="00000000">
        <w:rPr>
          <w:rFonts w:ascii="Times New Roman" w:cs="Times New Roman" w:eastAsia="Times New Roman" w:hAnsi="Times New Roman"/>
          <w:sz w:val="24"/>
          <w:szCs w:val="24"/>
          <w:rtl w:val="0"/>
        </w:rPr>
        <w:t xml:space="preserve"> of God who is to be sacrificed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offer to God unceasing and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 praise.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let us rejoice and give them fervent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of the one born from them in a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way, //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Theotokos, through whom the world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 royal cloak of purple and fine </w:t>
      </w:r>
      <w:r w:rsidDel="00000000" w:rsidR="00000000" w:rsidRPr="00000000">
        <w:rPr>
          <w:rFonts w:ascii="Times New Roman" w:cs="Times New Roman" w:eastAsia="Times New Roman" w:hAnsi="Times New Roman"/>
          <w:sz w:val="24"/>
          <w:szCs w:val="24"/>
          <w:u w:val="single"/>
          <w:rtl w:val="0"/>
        </w:rPr>
        <w:t xml:space="preserve">lin</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woven from the loins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tical flower of Jesse is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soming: //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it will come forth Christ our God,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bonds of barrenness are </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heard the prayers of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promised them beyond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their hopes,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bear the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of God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whom the uncircumscribed One was born as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Man,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commanded an angel to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her: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Grace, the Lord is with you!”</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and Righteous Ancestors of God, Joachim and Anna,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