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Myrrhbearers Thursday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7th,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and Evangelist Mark (April 25th/8th)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lowing in the </w:t>
      </w:r>
      <w:r w:rsidDel="00000000" w:rsidR="00000000" w:rsidRPr="00000000">
        <w:rPr>
          <w:rFonts w:ascii="Times New Roman" w:cs="Times New Roman" w:eastAsia="Times New Roman" w:hAnsi="Times New Roman"/>
          <w:sz w:val="24"/>
          <w:szCs w:val="24"/>
          <w:u w:val="single"/>
          <w:rtl w:val="0"/>
        </w:rPr>
        <w:t xml:space="preserve">steps</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serving him with devotion, O Myrrh-bearing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not for</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him even </w:t>
      </w:r>
      <w:r w:rsidDel="00000000" w:rsidR="00000000" w:rsidRPr="00000000">
        <w:rPr>
          <w:rFonts w:ascii="Times New Roman" w:cs="Times New Roman" w:eastAsia="Times New Roman" w:hAnsi="Times New Roman"/>
          <w:sz w:val="24"/>
          <w:szCs w:val="24"/>
          <w:u w:val="single"/>
          <w:rtl w:val="0"/>
        </w:rPr>
        <w:t xml:space="preserve">af</w:t>
      </w:r>
      <w:r w:rsidDel="00000000" w:rsidR="00000000" w:rsidRPr="00000000">
        <w:rPr>
          <w:rFonts w:ascii="Times New Roman" w:cs="Times New Roman" w:eastAsia="Times New Roman" w:hAnsi="Times New Roman"/>
          <w:sz w:val="24"/>
          <w:szCs w:val="24"/>
          <w:rtl w:val="0"/>
        </w:rPr>
        <w:t xml:space="preserve">ter his death.</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compassion, you went, bearing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 with tears.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celebrate your sacred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company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see the Life as he </w:t>
      </w:r>
      <w:r w:rsidDel="00000000" w:rsidR="00000000" w:rsidRPr="00000000">
        <w:rPr>
          <w:rFonts w:ascii="Times New Roman" w:cs="Times New Roman" w:eastAsia="Times New Roman" w:hAnsi="Times New Roman"/>
          <w:sz w:val="24"/>
          <w:szCs w:val="24"/>
          <w:u w:val="single"/>
          <w:rtl w:val="0"/>
        </w:rPr>
        <w:t xml:space="preserve">lay</w:t>
      </w:r>
      <w:r w:rsidDel="00000000" w:rsidR="00000000" w:rsidRPr="00000000">
        <w:rPr>
          <w:rFonts w:ascii="Times New Roman" w:cs="Times New Roman" w:eastAsia="Times New Roman" w:hAnsi="Times New Roman"/>
          <w:sz w:val="24"/>
          <w:szCs w:val="24"/>
          <w:rtl w:val="0"/>
        </w:rPr>
        <w:t xml:space="preserve"> in the tomb,</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 in the night and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as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foretold!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with haste and tell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 away the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your souls!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tears, accept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joy!”</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y we faithful rejoice in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Myrrh-bearing </w:t>
      </w:r>
      <w:r w:rsidDel="00000000" w:rsidR="00000000" w:rsidRPr="00000000">
        <w:rPr>
          <w:rFonts w:ascii="Times New Roman" w:cs="Times New Roman" w:eastAsia="Times New Roman" w:hAnsi="Times New Roman"/>
          <w:sz w:val="24"/>
          <w:szCs w:val="24"/>
          <w:u w:val="single"/>
          <w:rtl w:val="0"/>
        </w:rPr>
        <w:t xml:space="preserve">wo</w:t>
      </w:r>
      <w:r w:rsidDel="00000000" w:rsidR="00000000" w:rsidRPr="00000000">
        <w:rPr>
          <w:rFonts w:ascii="Times New Roman" w:cs="Times New Roman" w:eastAsia="Times New Roman" w:hAnsi="Times New Roman"/>
          <w:sz w:val="24"/>
          <w:szCs w:val="24"/>
          <w:rtl w:val="0"/>
        </w:rPr>
        <w:t xml:space="preserve">men</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 the most gracious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you!</w:t>
      </w:r>
    </w:p>
    <w:p w:rsidR="00000000" w:rsidDel="00000000" w:rsidP="00000000" w:rsidRDefault="00000000" w:rsidRPr="00000000" w14:paraId="00000068">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grant us eternal glory, 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the saints: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always have boldness before him,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ones!</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sing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to Mark.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the wise writer of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of Egypt’s cities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his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words.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by your prayers and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our lives in the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peace!</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a fellow-traveler of Paul, the chosen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accompanied him through all Mace</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nia;</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to Rome.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his secretary and interpreter,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wel</w:t>
      </w:r>
      <w:r w:rsidDel="00000000" w:rsidR="00000000" w:rsidRPr="00000000">
        <w:rPr>
          <w:rFonts w:ascii="Times New Roman" w:cs="Times New Roman" w:eastAsia="Times New Roman" w:hAnsi="Times New Roman"/>
          <w:sz w:val="24"/>
          <w:szCs w:val="24"/>
          <w:rtl w:val="0"/>
        </w:rPr>
        <w:t xml:space="preserve">comed.</w:t>
      </w:r>
    </w:p>
    <w:p w:rsidR="00000000" w:rsidDel="00000000" w:rsidP="00000000" w:rsidRDefault="00000000" w:rsidRPr="00000000" w14:paraId="0000007A">
      <w:pPr>
        <w:pStyle w:val="Heading4"/>
        <w:keepLines w:val="0"/>
        <w:spacing w:after="0" w:before="0" w:line="240" w:lineRule="auto"/>
        <w:rPr>
          <w:rFonts w:ascii="Times New Roman" w:cs="Times New Roman" w:eastAsia="Times New Roman" w:hAnsi="Times New Roman"/>
          <w:color w:val="000000"/>
        </w:rPr>
      </w:pPr>
      <w:bookmarkStart w:colFirst="0" w:colLast="0" w:name="_h6hcext0w2jk" w:id="1"/>
      <w:bookmarkEnd w:id="1"/>
      <w:r w:rsidDel="00000000" w:rsidR="00000000" w:rsidRPr="00000000">
        <w:rPr>
          <w:rFonts w:ascii="Times New Roman" w:cs="Times New Roman" w:eastAsia="Times New Roman" w:hAnsi="Times New Roman"/>
          <w:color w:val="000000"/>
          <w:rtl w:val="0"/>
        </w:rPr>
        <w:t xml:space="preserve">But it was in </w:t>
      </w:r>
      <w:r w:rsidDel="00000000" w:rsidR="00000000" w:rsidRPr="00000000">
        <w:rPr>
          <w:rFonts w:ascii="Times New Roman" w:cs="Times New Roman" w:eastAsia="Times New Roman" w:hAnsi="Times New Roman"/>
          <w:color w:val="000000"/>
          <w:u w:val="single"/>
          <w:rtl w:val="0"/>
        </w:rPr>
        <w:t xml:space="preserve">E</w:t>
      </w:r>
      <w:r w:rsidDel="00000000" w:rsidR="00000000" w:rsidRPr="00000000">
        <w:rPr>
          <w:rFonts w:ascii="Times New Roman" w:cs="Times New Roman" w:eastAsia="Times New Roman" w:hAnsi="Times New Roman"/>
          <w:color w:val="000000"/>
          <w:rtl w:val="0"/>
        </w:rPr>
        <w:t xml:space="preserve">gypt, O all-</w:t>
      </w:r>
      <w:r w:rsidDel="00000000" w:rsidR="00000000" w:rsidRPr="00000000">
        <w:rPr>
          <w:rFonts w:ascii="Times New Roman" w:cs="Times New Roman" w:eastAsia="Times New Roman" w:hAnsi="Times New Roman"/>
          <w:color w:val="000000"/>
          <w:u w:val="single"/>
          <w:rtl w:val="0"/>
        </w:rPr>
        <w:t xml:space="preserve">wise</w:t>
      </w:r>
      <w:r w:rsidDel="00000000" w:rsidR="00000000" w:rsidRPr="00000000">
        <w:rPr>
          <w:rFonts w:ascii="Times New Roman" w:cs="Times New Roman" w:eastAsia="Times New Roman" w:hAnsi="Times New Roman"/>
          <w:color w:val="000000"/>
          <w:rtl w:val="0"/>
        </w:rPr>
        <w:t xml:space="preserve"> Mark,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finished your course in a manner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souls,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watering them with the radiant stream of your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cause</w:t>
      </w:r>
      <w:r w:rsidDel="00000000" w:rsidR="00000000" w:rsidRPr="00000000">
        <w:rPr>
          <w:rFonts w:ascii="Times New Roman" w:cs="Times New Roman" w:eastAsia="Times New Roman" w:hAnsi="Times New Roman"/>
          <w:sz w:val="24"/>
          <w:szCs w:val="24"/>
          <w:rtl w:val="0"/>
        </w:rPr>
        <w:t xml:space="preserve"> of you,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Mark,</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Alexandria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es with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today,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celebrates your blessèd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is poured out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your lips,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Mark.</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of </w:t>
      </w:r>
      <w:r w:rsidDel="00000000" w:rsidR="00000000" w:rsidRPr="00000000">
        <w:rPr>
          <w:rFonts w:ascii="Times New Roman" w:cs="Times New Roman" w:eastAsia="Times New Roman" w:hAnsi="Times New Roman"/>
          <w:sz w:val="24"/>
          <w:szCs w:val="24"/>
          <w:u w:val="single"/>
          <w:rtl w:val="0"/>
        </w:rPr>
        <w:t xml:space="preserve">Christ’s</w:t>
      </w:r>
      <w:r w:rsidDel="00000000" w:rsidR="00000000" w:rsidRPr="00000000">
        <w:rPr>
          <w:rFonts w:ascii="Times New Roman" w:cs="Times New Roman" w:eastAsia="Times New Roman" w:hAnsi="Times New Roman"/>
          <w:sz w:val="24"/>
          <w:szCs w:val="24"/>
          <w:rtl w:val="0"/>
        </w:rPr>
        <w:t xml:space="preserve"> Church.</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taught the sheep whom God endowed with </w:t>
      </w:r>
      <w:r w:rsidDel="00000000" w:rsidR="00000000" w:rsidRPr="00000000">
        <w:rPr>
          <w:rFonts w:ascii="Times New Roman" w:cs="Times New Roman" w:eastAsia="Times New Roman" w:hAnsi="Times New Roman"/>
          <w:sz w:val="24"/>
          <w:szCs w:val="24"/>
          <w:u w:val="single"/>
          <w:rtl w:val="0"/>
        </w:rPr>
        <w:t xml:space="preserve">reas</w:t>
      </w:r>
      <w:r w:rsidDel="00000000" w:rsidR="00000000" w:rsidRPr="00000000">
        <w:rPr>
          <w:rFonts w:ascii="Times New Roman" w:cs="Times New Roman" w:eastAsia="Times New Roman" w:hAnsi="Times New Roman"/>
          <w:sz w:val="24"/>
          <w:szCs w:val="24"/>
          <w:rtl w:val="0"/>
        </w:rPr>
        <w:t xml:space="preserve">on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believe in the consubstantial Trinity,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and unto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Myrrh-bearers came early to your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you to anoint your most-pure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by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words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proclaimed joyous tidings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has been raised;</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has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tured death, //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B">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GENERAL EPISTLE OF JAMES (1:1-12)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a servant of God and of the Lord Jesus Christ, to the twelve tribes which are scattered abroad, greeting. My brethren, count it all joy when ye fall into divers trials, knowing this, that the testing of your faith worketh patience. But let patience have her perfect work, that ye may be perfect and entire, lacking nothing. If any of you lack wisdom, let him ask of God, Who giveth to all men liberally, and upbraideth not, and it shall be given him. But let him ask in faith, nothing wavering. For he that wavereth is like a wave of the sea driven with the wind and tossed. For let not that man think that he shall receive anything of the Lord. A doubleminded man is unstable in all his ways. Let the brother of low degree rejoice in that he is exalted; but the rich, in that he is made low, because as the flower of the grass he shall pass away. For the sun is no sooner risen with a burning heat, but it withereth the grass, and its flower falleth, and the grace of the fashion of it perisheth; so also shall the rich man fade away in his ways. Blessed is the man that endureth temptation; for when he is tried, he shall receive the crown of life, which the Lord hath promised to those who love Him.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GENERAL EPISTLE OF JAMES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no man say when he is tempted, I am tempted of God; for God cannot be tempted with evil, neither tempteth He any man; but every man is tempted, when he is drawn away by his own lust, and enticed. Then when lust hath conceived, it bringeth forth sin; and sin, when it is finished, bringeth forth death. Do not err, my beloved brethren. Every good gift and every perfect gift is from above, and cometh down from the Father of lights, with Whom is no variableness, neither shadow of turning. Of His own will begot He us with the word of truth, that we should be a kind of first fruits of His creatures. Wherefore, my beloved brethren, let every man be swift to hear, slow to speak, slow to wrath; for the wrath of man worketh not the righteousness of God. Wherefore, put away all filthiness and overflowing of wickedness, and receive with meekness the engrafted word, which is able to save your souls. But be ye doers of the word and not hearers only, deceiving your own selves. For if any be a hearer of the word, and not a doer, he is like a man beholding his natural face in a mirror; for he beholdeth himself, and goeth his way, and straightway forgetteth what manner of man he was. But whosoever looketh into the perfect law of liberty, and continueth in it, he being not a forgetful hearer but a doer of the work, this man shall be blessed in his deed. If any man among you seem to be religious, and bridleth not his tongue, but deceiveth his own heart, this man's religion is vain. Pure religion and undefiled before God the Father is this: to visit the fatherless and widows in their affliction, and to keep oneself undefiled by the world.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GENERAL EPISTLE OF JAMES [2:1-13]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brethren, have not the faith of our Lord Jesus Christ, the Lord of glory, with respect to persons. For if there come unto your assembly a man with a gold ring, in fine apparel, and there come in also a poor man in vile raiment, and ye have respect to him who weareth the fine clothing, and say unto him, "Sit thou down here in a good place;" and say to the poor, "Stand thou there, or sit here under my footstool," are ye not then partial in yourselves, and are become judges with evil thoughts? Hearken, my beloved brethren; hath not God chosen the poor of this world to be rich in faith and heirs of the kingdom which He hath promised to those who love Him? But ye have despised the poor. Do not rich men oppress you, and draw you before the judgment seats? Do not they blaspheme that worthy name whereby ye are called? If ye fulfill the royal law according to the Scripture, Thou shalt love thy neighbor as thyself, ye do well; but if ye have respect of persons, ye commit sin, and are convicted by the law as transgressors. For whosoever shall keep the whole law, and yet offend in one point, he is guilty of all. For he who said, Do not commit adultery, said also, Do not kill. Now if thou commit no adultery, yet if thou kill, thou art become a transgressor of the law. So speak ye, and so do, as they who shall be judged by the law of liberty. For he shall have judgment without mercy, who hath shown no mercy; and mercy rejoiceth against judgment.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Mark</w:t>
      </w:r>
      <w:r w:rsidDel="00000000" w:rsidR="00000000" w:rsidRPr="00000000">
        <w:rPr>
          <w:rFonts w:ascii="Times New Roman" w:cs="Times New Roman" w:eastAsia="Times New Roman" w:hAnsi="Times New Roman"/>
          <w:sz w:val="24"/>
          <w:szCs w:val="24"/>
          <w:rtl w:val="0"/>
        </w:rPr>
        <w:t xml:space="preserve">, learned in divine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the pen of a </w:t>
      </w:r>
      <w:r w:rsidDel="00000000" w:rsidR="00000000" w:rsidRPr="00000000">
        <w:rPr>
          <w:rFonts w:ascii="Times New Roman" w:cs="Times New Roman" w:eastAsia="Times New Roman" w:hAnsi="Times New Roman"/>
          <w:sz w:val="24"/>
          <w:szCs w:val="24"/>
          <w:u w:val="single"/>
          <w:rtl w:val="0"/>
        </w:rPr>
        <w:t xml:space="preserve">skill</w:t>
      </w:r>
      <w:r w:rsidDel="00000000" w:rsidR="00000000" w:rsidRPr="00000000">
        <w:rPr>
          <w:rFonts w:ascii="Times New Roman" w:cs="Times New Roman" w:eastAsia="Times New Roman" w:hAnsi="Times New Roman"/>
          <w:sz w:val="24"/>
          <w:szCs w:val="24"/>
          <w:rtl w:val="0"/>
        </w:rPr>
        <w:t xml:space="preserve">ful scribe,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wri</w:t>
      </w:r>
      <w:r w:rsidDel="00000000" w:rsidR="00000000" w:rsidRPr="00000000">
        <w:rPr>
          <w:rFonts w:ascii="Times New Roman" w:cs="Times New Roman" w:eastAsia="Times New Roman" w:hAnsi="Times New Roman"/>
          <w:sz w:val="24"/>
          <w:szCs w:val="24"/>
          <w:rtl w:val="0"/>
        </w:rPr>
        <w:t xml:space="preserve">ting of Christ’s life with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words.</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clearly proclaim the good </w:t>
      </w:r>
      <w:r w:rsidDel="00000000" w:rsidR="00000000" w:rsidRPr="00000000">
        <w:rPr>
          <w:rFonts w:ascii="Times New Roman" w:cs="Times New Roman" w:eastAsia="Times New Roman" w:hAnsi="Times New Roman"/>
          <w:sz w:val="24"/>
          <w:szCs w:val="24"/>
          <w:u w:val="single"/>
          <w:rtl w:val="0"/>
        </w:rPr>
        <w:t xml:space="preserve">news</w:t>
      </w:r>
      <w:r w:rsidDel="00000000" w:rsidR="00000000" w:rsidRPr="00000000">
        <w:rPr>
          <w:rFonts w:ascii="Times New Roman" w:cs="Times New Roman" w:eastAsia="Times New Roman" w:hAnsi="Times New Roman"/>
          <w:sz w:val="24"/>
          <w:szCs w:val="24"/>
          <w:rtl w:val="0"/>
        </w:rPr>
        <w:t xml:space="preserve"> of un</w:t>
      </w:r>
      <w:r w:rsidDel="00000000" w:rsidR="00000000" w:rsidRPr="00000000">
        <w:rPr>
          <w:rFonts w:ascii="Times New Roman" w:cs="Times New Roman" w:eastAsia="Times New Roman" w:hAnsi="Times New Roman"/>
          <w:sz w:val="24"/>
          <w:szCs w:val="24"/>
          <w:u w:val="single"/>
          <w:rtl w:val="0"/>
        </w:rPr>
        <w:t xml:space="preserve">end</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inscribe in the </w:t>
      </w:r>
      <w:r w:rsidDel="00000000" w:rsidR="00000000" w:rsidRPr="00000000">
        <w:rPr>
          <w:rFonts w:ascii="Times New Roman" w:cs="Times New Roman" w:eastAsia="Times New Roman" w:hAnsi="Times New Roman"/>
          <w:sz w:val="24"/>
          <w:szCs w:val="24"/>
          <w:u w:val="single"/>
          <w:rtl w:val="0"/>
        </w:rPr>
        <w:t xml:space="preserve">book</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names of all those who glorify and praise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proclamation has gone out into all the earth, and their words to the</w:t>
      </w:r>
    </w:p>
    <w:p w:rsidR="00000000" w:rsidDel="00000000" w:rsidP="00000000" w:rsidRDefault="00000000" w:rsidRPr="00000000" w14:paraId="000000B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ends of the universe!</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Mark</w:t>
      </w:r>
      <w:r w:rsidDel="00000000" w:rsidR="00000000" w:rsidRPr="00000000">
        <w:rPr>
          <w:rFonts w:ascii="Times New Roman" w:cs="Times New Roman" w:eastAsia="Times New Roman" w:hAnsi="Times New Roman"/>
          <w:sz w:val="24"/>
          <w:szCs w:val="24"/>
          <w:rtl w:val="0"/>
        </w:rPr>
        <w:t xml:space="preserve">, you are worthy of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est praise!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traversed the earth, preaching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of Christ!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sun</w:t>
      </w:r>
      <w:r w:rsidDel="00000000" w:rsidR="00000000" w:rsidRPr="00000000">
        <w:rPr>
          <w:rFonts w:ascii="Times New Roman" w:cs="Times New Roman" w:eastAsia="Times New Roman" w:hAnsi="Times New Roman"/>
          <w:sz w:val="24"/>
          <w:szCs w:val="24"/>
          <w:rtl w:val="0"/>
        </w:rPr>
        <w:t xml:space="preserve">, you enlightened men with the </w:t>
      </w:r>
      <w:r w:rsidDel="00000000" w:rsidR="00000000" w:rsidRPr="00000000">
        <w:rPr>
          <w:rFonts w:ascii="Times New Roman" w:cs="Times New Roman" w:eastAsia="Times New Roman" w:hAnsi="Times New Roman"/>
          <w:sz w:val="24"/>
          <w:szCs w:val="24"/>
          <w:u w:val="single"/>
          <w:rtl w:val="0"/>
        </w:rPr>
        <w:t xml:space="preserve">rays</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away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heavens are telling the glory of God, and the firmament proclaims his</w:t>
      </w:r>
    </w:p>
    <w:p w:rsidR="00000000" w:rsidDel="00000000" w:rsidP="00000000" w:rsidRDefault="00000000" w:rsidRPr="00000000" w14:paraId="000000C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handiwork!</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Mark,</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preached to people bound by the madness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Egypt’s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was dispelled by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your words!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whose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you preached,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praise James with </w:t>
      </w:r>
      <w:r w:rsidDel="00000000" w:rsidR="00000000" w:rsidRPr="00000000">
        <w:rPr>
          <w:rFonts w:ascii="Times New Roman" w:cs="Times New Roman" w:eastAsia="Times New Roman" w:hAnsi="Times New Roman"/>
          <w:sz w:val="24"/>
          <w:szCs w:val="24"/>
          <w:u w:val="single"/>
          <w:rtl w:val="0"/>
        </w:rPr>
        <w:t xml:space="preserve">hymns</w:t>
      </w:r>
      <w:r w:rsidDel="00000000" w:rsidR="00000000" w:rsidRPr="00000000">
        <w:rPr>
          <w:rFonts w:ascii="Times New Roman" w:cs="Times New Roman" w:eastAsia="Times New Roman" w:hAnsi="Times New Roman"/>
          <w:sz w:val="24"/>
          <w:szCs w:val="24"/>
          <w:rtl w:val="0"/>
        </w:rPr>
        <w:t xml:space="preserve"> of psalms: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preacher of heavenly mysteries and expounder of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was revealed as a river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tical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waters spiritual furrows with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streams,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revealing them to bear fruit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by his prayers, grants cleansing, enlightenment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6th Tone: Both now and ever, and unto the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sought the body of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laid it in his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new tomb,</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it was fitting that Christ come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 grave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from a bridal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destroyed the </w:t>
      </w:r>
      <w:r w:rsidDel="00000000" w:rsidR="00000000" w:rsidRPr="00000000">
        <w:rPr>
          <w:rFonts w:ascii="Times New Roman" w:cs="Times New Roman" w:eastAsia="Times New Roman" w:hAnsi="Times New Roman"/>
          <w:sz w:val="24"/>
          <w:szCs w:val="24"/>
          <w:u w:val="single"/>
          <w:rtl w:val="0"/>
        </w:rPr>
        <w:t xml:space="preserve">pow’r</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opened for mankind the gates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had taken down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from the tree,</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wrapped</w:t>
      </w:r>
      <w:r w:rsidDel="00000000" w:rsidR="00000000" w:rsidRPr="00000000">
        <w:rPr>
          <w:rFonts w:ascii="Times New Roman" w:cs="Times New Roman" w:eastAsia="Times New Roman" w:hAnsi="Times New Roman"/>
          <w:sz w:val="24"/>
          <w:szCs w:val="24"/>
          <w:rtl w:val="0"/>
        </w:rPr>
        <w:t xml:space="preserve"> it in fine linen and anointed it with </w:t>
      </w:r>
      <w:r w:rsidDel="00000000" w:rsidR="00000000" w:rsidRPr="00000000">
        <w:rPr>
          <w:rFonts w:ascii="Times New Roman" w:cs="Times New Roman" w:eastAsia="Times New Roman" w:hAnsi="Times New Roman"/>
          <w:sz w:val="24"/>
          <w:szCs w:val="24"/>
          <w:u w:val="single"/>
          <w:rtl w:val="0"/>
        </w:rPr>
        <w:t xml:space="preserve">spic</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placed it in a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tomb.</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O Lord,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to the Father, and to the Son, and to the Holy Spirit.</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apostle and e</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gelist Mark</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God,</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to our souls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came to the myrrh-bearing women at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“Myrrh is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for the dead,</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has shown himself a stranger to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proclaim: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and Evangelist Mark, of our Holy Fathers and all the saints, Lord, Jesus Christ our God, have mercy on us. Amen.</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