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September 8th,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Poemen the Great (August 27th/September 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lifted upon the Cross and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lance,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signed our liberation with blood </w:t>
      </w:r>
      <w:r w:rsidDel="00000000" w:rsidR="00000000" w:rsidRPr="00000000">
        <w:rPr>
          <w:rFonts w:ascii="Times New Roman" w:cs="Times New Roman" w:eastAsia="Times New Roman" w:hAnsi="Times New Roman"/>
          <w:sz w:val="24"/>
          <w:szCs w:val="24"/>
          <w:u w:val="single"/>
          <w:rtl w:val="0"/>
        </w:rPr>
        <w:t xml:space="preserve">stream</w:t>
      </w:r>
      <w:r w:rsidDel="00000000" w:rsidR="00000000" w:rsidRPr="00000000">
        <w:rPr>
          <w:rFonts w:ascii="Times New Roman" w:cs="Times New Roman" w:eastAsia="Times New Roman" w:hAnsi="Times New Roman"/>
          <w:sz w:val="24"/>
          <w:szCs w:val="24"/>
          <w:rtl w:val="0"/>
        </w:rPr>
        <w:t xml:space="preserve">ing from your wounds.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tore</w:t>
      </w:r>
      <w:r w:rsidDel="00000000" w:rsidR="00000000" w:rsidRPr="00000000">
        <w:rPr>
          <w:rFonts w:ascii="Times New Roman" w:cs="Times New Roman" w:eastAsia="Times New Roman" w:hAnsi="Times New Roman"/>
          <w:sz w:val="24"/>
          <w:szCs w:val="24"/>
          <w:rtl w:val="0"/>
        </w:rPr>
        <w:t xml:space="preserve"> to pieces the edict against our ancestor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human nature free, O most kind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boundless goodness,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sing the praises of your passion, O Jesus our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the lance, the reed, the </w:t>
      </w:r>
      <w:r w:rsidDel="00000000" w:rsidR="00000000" w:rsidRPr="00000000">
        <w:rPr>
          <w:rFonts w:ascii="Times New Roman" w:cs="Times New Roman" w:eastAsia="Times New Roman" w:hAnsi="Times New Roman"/>
          <w:sz w:val="24"/>
          <w:szCs w:val="24"/>
          <w:u w:val="single"/>
          <w:rtl w:val="0"/>
        </w:rPr>
        <w:t xml:space="preserve">sponge</w:t>
      </w:r>
      <w:r w:rsidDel="00000000" w:rsidR="00000000" w:rsidRPr="00000000">
        <w:rPr>
          <w:rFonts w:ascii="Times New Roman" w:cs="Times New Roman" w:eastAsia="Times New Roman" w:hAnsi="Times New Roman"/>
          <w:sz w:val="24"/>
          <w:szCs w:val="24"/>
          <w:rtl w:val="0"/>
        </w:rPr>
        <w:t xml:space="preserve"> and the nails;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scourg</w:t>
      </w:r>
      <w:r w:rsidDel="00000000" w:rsidR="00000000" w:rsidRPr="00000000">
        <w:rPr>
          <w:rFonts w:ascii="Times New Roman" w:cs="Times New Roman" w:eastAsia="Times New Roman" w:hAnsi="Times New Roman"/>
          <w:sz w:val="24"/>
          <w:szCs w:val="24"/>
          <w:rtl w:val="0"/>
        </w:rPr>
        <w:t xml:space="preserve">ing, the purple and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thorns;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spitting and the </w:t>
      </w:r>
      <w:r w:rsidDel="00000000" w:rsidR="00000000" w:rsidRPr="00000000">
        <w:rPr>
          <w:rFonts w:ascii="Times New Roman" w:cs="Times New Roman" w:eastAsia="Times New Roman" w:hAnsi="Times New Roman"/>
          <w:sz w:val="24"/>
          <w:szCs w:val="24"/>
          <w:u w:val="single"/>
          <w:rtl w:val="0"/>
        </w:rPr>
        <w:t xml:space="preserve">mock</w:t>
      </w:r>
      <w:r w:rsidDel="00000000" w:rsidR="00000000" w:rsidRPr="00000000">
        <w:rPr>
          <w:rFonts w:ascii="Times New Roman" w:cs="Times New Roman" w:eastAsia="Times New Roman" w:hAnsi="Times New Roman"/>
          <w:sz w:val="24"/>
          <w:szCs w:val="24"/>
          <w:rtl w:val="0"/>
        </w:rPr>
        <w:t xml:space="preserve">ery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free will.</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Giver of life and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love we venerate the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the height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wondrous condes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for us.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boundless and tender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wealth of goodness by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have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man.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delivered from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sin.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Christ.</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call you, O </w:t>
      </w:r>
      <w:r w:rsidDel="00000000" w:rsidR="00000000" w:rsidRPr="00000000">
        <w:rPr>
          <w:rFonts w:ascii="Times New Roman" w:cs="Times New Roman" w:eastAsia="Times New Roman" w:hAnsi="Times New Roman"/>
          <w:sz w:val="24"/>
          <w:szCs w:val="24"/>
          <w:u w:val="single"/>
          <w:rtl w:val="0"/>
        </w:rPr>
        <w:t xml:space="preserve">Poe</w:t>
      </w:r>
      <w:r w:rsidDel="00000000" w:rsidR="00000000" w:rsidRPr="00000000">
        <w:rPr>
          <w:rFonts w:ascii="Times New Roman" w:cs="Times New Roman" w:eastAsia="Times New Roman" w:hAnsi="Times New Roman"/>
          <w:sz w:val="24"/>
          <w:szCs w:val="24"/>
          <w:rtl w:val="0"/>
        </w:rPr>
        <w:t xml:space="preserve">men?</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for monastics, performer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Wounder of the soul’s passions with </w:t>
      </w:r>
      <w:r w:rsidDel="00000000" w:rsidR="00000000" w:rsidRPr="00000000">
        <w:rPr>
          <w:rFonts w:ascii="Times New Roman" w:cs="Times New Roman" w:eastAsia="Times New Roman" w:hAnsi="Times New Roman"/>
          <w:sz w:val="24"/>
          <w:szCs w:val="24"/>
          <w:u w:val="single"/>
          <w:rtl w:val="0"/>
        </w:rPr>
        <w:t xml:space="preserve">blows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Dweller and conversor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Inhabitant of the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 on high!</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Vessel of virtues and sup</w:t>
      </w:r>
      <w:r w:rsidDel="00000000" w:rsidR="00000000" w:rsidRPr="00000000">
        <w:rPr>
          <w:rFonts w:ascii="Times New Roman" w:cs="Times New Roman" w:eastAsia="Times New Roman" w:hAnsi="Times New Roman"/>
          <w:sz w:val="24"/>
          <w:szCs w:val="24"/>
          <w:u w:val="single"/>
          <w:rtl w:val="0"/>
        </w:rPr>
        <w:t xml:space="preserve">port</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ous!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say of you, O </w:t>
      </w:r>
      <w:r w:rsidDel="00000000" w:rsidR="00000000" w:rsidRPr="00000000">
        <w:rPr>
          <w:rFonts w:ascii="Times New Roman" w:cs="Times New Roman" w:eastAsia="Times New Roman" w:hAnsi="Times New Roman"/>
          <w:sz w:val="24"/>
          <w:szCs w:val="24"/>
          <w:u w:val="single"/>
          <w:rtl w:val="0"/>
        </w:rPr>
        <w:t xml:space="preserve">Poe</w:t>
      </w:r>
      <w:r w:rsidDel="00000000" w:rsidR="00000000" w:rsidRPr="00000000">
        <w:rPr>
          <w:rFonts w:ascii="Times New Roman" w:cs="Times New Roman" w:eastAsia="Times New Roman" w:hAnsi="Times New Roman"/>
          <w:sz w:val="24"/>
          <w:szCs w:val="24"/>
          <w:rtl w:val="0"/>
        </w:rPr>
        <w:t xml:space="preserve">men?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Dweller in the wilderness and lover of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Uprooter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and </w:t>
      </w:r>
      <w:r w:rsidDel="00000000" w:rsidR="00000000" w:rsidRPr="00000000">
        <w:rPr>
          <w:rFonts w:ascii="Times New Roman" w:cs="Times New Roman" w:eastAsia="Times New Roman" w:hAnsi="Times New Roman"/>
          <w:sz w:val="24"/>
          <w:szCs w:val="24"/>
          <w:u w:val="single"/>
          <w:rtl w:val="0"/>
        </w:rPr>
        <w:t xml:space="preserve">guide</w:t>
      </w:r>
      <w:r w:rsidDel="00000000" w:rsidR="00000000" w:rsidRPr="00000000">
        <w:rPr>
          <w:rFonts w:ascii="Times New Roman" w:cs="Times New Roman" w:eastAsia="Times New Roman" w:hAnsi="Times New Roman"/>
          <w:sz w:val="24"/>
          <w:szCs w:val="24"/>
          <w:rtl w:val="0"/>
        </w:rPr>
        <w:t xml:space="preserve"> of monks!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Flood of the divine Spirit’s in</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Unfading lamp of dis</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worker of wonders, healing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kinds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t>
      </w:r>
      <w:r w:rsidDel="00000000" w:rsidR="00000000" w:rsidRPr="00000000">
        <w:rPr>
          <w:rFonts w:ascii="Times New Roman" w:cs="Times New Roman" w:eastAsia="Times New Roman" w:hAnsi="Times New Roman"/>
          <w:sz w:val="24"/>
          <w:szCs w:val="24"/>
          <w:u w:val="single"/>
          <w:rtl w:val="0"/>
        </w:rPr>
        <w:t xml:space="preserve">lamp</w:t>
      </w:r>
      <w:r w:rsidDel="00000000" w:rsidR="00000000" w:rsidRPr="00000000">
        <w:rPr>
          <w:rFonts w:ascii="Times New Roman" w:cs="Times New Roman" w:eastAsia="Times New Roman" w:hAnsi="Times New Roman"/>
          <w:sz w:val="24"/>
          <w:szCs w:val="24"/>
          <w:rtl w:val="0"/>
        </w:rPr>
        <w:t xml:space="preserve"> of discernment, O wise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illumining the souls of those who rightly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showed</w:t>
      </w:r>
      <w:r w:rsidDel="00000000" w:rsidR="00000000" w:rsidRPr="00000000">
        <w:rPr>
          <w:rFonts w:ascii="Times New Roman" w:cs="Times New Roman" w:eastAsia="Times New Roman" w:hAnsi="Times New Roman"/>
          <w:sz w:val="24"/>
          <w:szCs w:val="24"/>
          <w:rtl w:val="0"/>
        </w:rPr>
        <w:t xml:space="preserve"> them the </w:t>
      </w:r>
      <w:r w:rsidDel="00000000" w:rsidR="00000000" w:rsidRPr="00000000">
        <w:rPr>
          <w:rFonts w:ascii="Times New Roman" w:cs="Times New Roman" w:eastAsia="Times New Roman" w:hAnsi="Times New Roman"/>
          <w:sz w:val="24"/>
          <w:szCs w:val="24"/>
          <w:u w:val="single"/>
          <w:rtl w:val="0"/>
        </w:rPr>
        <w:t xml:space="preserve">path</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who celebrate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feast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you with praises, O </w:t>
      </w:r>
      <w:r w:rsidDel="00000000" w:rsidR="00000000" w:rsidRPr="00000000">
        <w:rPr>
          <w:rFonts w:ascii="Times New Roman" w:cs="Times New Roman" w:eastAsia="Times New Roman" w:hAnsi="Times New Roman"/>
          <w:sz w:val="24"/>
          <w:szCs w:val="24"/>
          <w:u w:val="single"/>
          <w:rtl w:val="0"/>
        </w:rPr>
        <w:t xml:space="preserve">Poe</w:t>
      </w:r>
      <w:r w:rsidDel="00000000" w:rsidR="00000000" w:rsidRPr="00000000">
        <w:rPr>
          <w:rFonts w:ascii="Times New Roman" w:cs="Times New Roman" w:eastAsia="Times New Roman" w:hAnsi="Times New Roman"/>
          <w:sz w:val="24"/>
          <w:szCs w:val="24"/>
          <w:rtl w:val="0"/>
        </w:rPr>
        <w:t xml:space="preserve">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Boast of the fathers and a</w:t>
      </w:r>
      <w:r w:rsidDel="00000000" w:rsidR="00000000" w:rsidRPr="00000000">
        <w:rPr>
          <w:rFonts w:ascii="Times New Roman" w:cs="Times New Roman" w:eastAsia="Times New Roman" w:hAnsi="Times New Roman"/>
          <w:sz w:val="24"/>
          <w:szCs w:val="24"/>
          <w:u w:val="single"/>
          <w:rtl w:val="0"/>
        </w:rPr>
        <w:t xml:space="preserve">dorn</w:t>
      </w:r>
      <w:r w:rsidDel="00000000" w:rsidR="00000000" w:rsidRPr="00000000">
        <w:rPr>
          <w:rFonts w:ascii="Times New Roman" w:cs="Times New Roman" w:eastAsia="Times New Roman" w:hAnsi="Times New Roman"/>
          <w:sz w:val="24"/>
          <w:szCs w:val="24"/>
          <w:rtl w:val="0"/>
        </w:rPr>
        <w:t xml:space="preserve">ment of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 of your teachings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father </w:t>
      </w:r>
      <w:r w:rsidDel="00000000" w:rsidR="00000000" w:rsidRPr="00000000">
        <w:rPr>
          <w:rFonts w:ascii="Times New Roman" w:cs="Times New Roman" w:eastAsia="Times New Roman" w:hAnsi="Times New Roman"/>
          <w:sz w:val="24"/>
          <w:szCs w:val="24"/>
          <w:u w:val="single"/>
          <w:rtl w:val="0"/>
        </w:rPr>
        <w:t xml:space="preserve">Poi</w:t>
      </w:r>
      <w:r w:rsidDel="00000000" w:rsidR="00000000" w:rsidRPr="00000000">
        <w:rPr>
          <w:rFonts w:ascii="Times New Roman" w:cs="Times New Roman" w:eastAsia="Times New Roman" w:hAnsi="Times New Roman"/>
          <w:sz w:val="24"/>
          <w:szCs w:val="24"/>
          <w:rtl w:val="0"/>
        </w:rPr>
        <w:t xml:space="preserve">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found the reward of your labors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hosts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reached the ranks of angels whose life you blamelessly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may approach Christ our God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for our souls!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lawless men nailed you to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most pure mother wept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8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in you death and burial she confessed you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her God.</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6">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us your Cross as an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 Christ.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we vanquish the assaults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3">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Cross as our help at all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ease we destroy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to approach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without ceasing for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O saints,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remission of our trans</w:t>
      </w:r>
      <w:r w:rsidDel="00000000" w:rsidR="00000000" w:rsidRPr="00000000">
        <w:rPr>
          <w:rFonts w:ascii="Times New Roman" w:cs="Times New Roman" w:eastAsia="Times New Roman" w:hAnsi="Times New Roman"/>
          <w:i w:val="1"/>
          <w:sz w:val="24"/>
          <w:szCs w:val="24"/>
          <w:rtl w:val="0"/>
        </w:rPr>
        <w:t xml:space="preserve">gres</w:t>
      </w:r>
      <w:r w:rsidDel="00000000" w:rsidR="00000000" w:rsidRPr="00000000">
        <w:rPr>
          <w:rFonts w:ascii="Times New Roman" w:cs="Times New Roman" w:eastAsia="Times New Roman" w:hAnsi="Times New Roman"/>
          <w:sz w:val="24"/>
          <w:szCs w:val="24"/>
          <w:rtl w:val="0"/>
        </w:rPr>
        <w:t xml:space="preserve">sions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O Poemen,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instructor of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monks!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 we have learned to walk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path!</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who </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Christ,</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triumphed over the power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sharer with the ven’rable and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pray to the Lord that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who bore you,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beheld you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upon the tree,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mourned</w:t>
      </w:r>
      <w:r w:rsidDel="00000000" w:rsidR="00000000" w:rsidRPr="00000000">
        <w:rPr>
          <w:rFonts w:ascii="Times New Roman" w:cs="Times New Roman" w:eastAsia="Times New Roman" w:hAnsi="Times New Roman"/>
          <w:sz w:val="24"/>
          <w:szCs w:val="24"/>
          <w:rtl w:val="0"/>
        </w:rPr>
        <w:t xml:space="preserve"> and wept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terly.</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amazed by your goodness surpassing the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of men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sang the praises of your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flood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desert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longing 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brought forth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radiance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illumined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Poemen, 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w:t>
      </w:r>
    </w:p>
    <w:p w:rsidR="00000000" w:rsidDel="00000000" w:rsidP="00000000" w:rsidRDefault="00000000" w:rsidRPr="00000000" w14:paraId="000000D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saved!</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D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a Virgin,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D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despoiled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through death</w:t>
      </w:r>
    </w:p>
    <w:p w:rsidR="00000000" w:rsidDel="00000000" w:rsidP="00000000" w:rsidRDefault="00000000" w:rsidRPr="00000000" w14:paraId="000000D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de</w:t>
      </w:r>
      <w:r w:rsidDel="00000000" w:rsidR="00000000" w:rsidRPr="00000000">
        <w:rPr>
          <w:rFonts w:ascii="Times New Roman" w:cs="Times New Roman" w:eastAsia="Times New Roman" w:hAnsi="Times New Roman"/>
          <w:sz w:val="24"/>
          <w:szCs w:val="24"/>
          <w:u w:val="single"/>
          <w:rtl w:val="0"/>
        </w:rPr>
        <w:t xml:space="preserve">spise</w:t>
      </w:r>
      <w:r w:rsidDel="00000000" w:rsidR="00000000" w:rsidRPr="00000000">
        <w:rPr>
          <w:rFonts w:ascii="Times New Roman" w:cs="Times New Roman" w:eastAsia="Times New Roman" w:hAnsi="Times New Roman"/>
          <w:sz w:val="24"/>
          <w:szCs w:val="24"/>
          <w:rtl w:val="0"/>
        </w:rPr>
        <w:t xml:space="preserve"> those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created with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own hand!</w:t>
      </w:r>
    </w:p>
    <w:p w:rsidR="00000000" w:rsidDel="00000000" w:rsidP="00000000" w:rsidRDefault="00000000" w:rsidRPr="00000000" w14:paraId="000000D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forth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 //</w:t>
      </w:r>
    </w:p>
    <w:p w:rsidR="00000000" w:rsidDel="00000000" w:rsidP="00000000" w:rsidRDefault="00000000" w:rsidRPr="00000000" w14:paraId="000000DD">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y1vyz0xm40c1" w:id="2"/>
      <w:bookmarkEnd w:id="2"/>
      <w:r w:rsidDel="00000000" w:rsidR="00000000" w:rsidRPr="00000000">
        <w:rPr>
          <w:rFonts w:ascii="Times New Roman" w:cs="Times New Roman" w:eastAsia="Times New Roman" w:hAnsi="Times New Roman"/>
          <w:sz w:val="24"/>
          <w:szCs w:val="24"/>
          <w:rtl w:val="0"/>
        </w:rPr>
        <w:t xml:space="preserve">Accept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otokos, and save your despairing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Poemen the Great, and of all the saints, Lord, Jesus Christ our God, have mercy on us. Amen.</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