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November 3rd,</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Equal-to-the-Apostles Averkios, Bishop and Wonderworker of Hierapolis</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22nd/November 4th)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lifted upon the Cross and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a lance,</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signed our liberation with blood </w:t>
      </w:r>
      <w:r w:rsidDel="00000000" w:rsidR="00000000" w:rsidRPr="00000000">
        <w:rPr>
          <w:rFonts w:ascii="Times New Roman" w:cs="Times New Roman" w:eastAsia="Times New Roman" w:hAnsi="Times New Roman"/>
          <w:sz w:val="24"/>
          <w:szCs w:val="24"/>
          <w:u w:val="single"/>
          <w:rtl w:val="0"/>
        </w:rPr>
        <w:t xml:space="preserve">stream</w:t>
      </w:r>
      <w:r w:rsidDel="00000000" w:rsidR="00000000" w:rsidRPr="00000000">
        <w:rPr>
          <w:rFonts w:ascii="Times New Roman" w:cs="Times New Roman" w:eastAsia="Times New Roman" w:hAnsi="Times New Roman"/>
          <w:sz w:val="24"/>
          <w:szCs w:val="24"/>
          <w:rtl w:val="0"/>
        </w:rPr>
        <w:t xml:space="preserve">ing from your wounds.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tore</w:t>
      </w:r>
      <w:r w:rsidDel="00000000" w:rsidR="00000000" w:rsidRPr="00000000">
        <w:rPr>
          <w:rFonts w:ascii="Times New Roman" w:cs="Times New Roman" w:eastAsia="Times New Roman" w:hAnsi="Times New Roman"/>
          <w:sz w:val="24"/>
          <w:szCs w:val="24"/>
          <w:rtl w:val="0"/>
        </w:rPr>
        <w:t xml:space="preserve"> to pieces the edict against our ancestor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set human nature free, O most kind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your boundless goodness,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sing the praises of your passion, O Jesus our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Cross, the lance, the reed, the </w:t>
      </w:r>
      <w:r w:rsidDel="00000000" w:rsidR="00000000" w:rsidRPr="00000000">
        <w:rPr>
          <w:rFonts w:ascii="Times New Roman" w:cs="Times New Roman" w:eastAsia="Times New Roman" w:hAnsi="Times New Roman"/>
          <w:sz w:val="24"/>
          <w:szCs w:val="24"/>
          <w:u w:val="single"/>
          <w:rtl w:val="0"/>
        </w:rPr>
        <w:t xml:space="preserve">sponge</w:t>
      </w:r>
      <w:r w:rsidDel="00000000" w:rsidR="00000000" w:rsidRPr="00000000">
        <w:rPr>
          <w:rFonts w:ascii="Times New Roman" w:cs="Times New Roman" w:eastAsia="Times New Roman" w:hAnsi="Times New Roman"/>
          <w:sz w:val="24"/>
          <w:szCs w:val="24"/>
          <w:rtl w:val="0"/>
        </w:rPr>
        <w:t xml:space="preserve"> and the nails;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scourg</w:t>
      </w:r>
      <w:r w:rsidDel="00000000" w:rsidR="00000000" w:rsidRPr="00000000">
        <w:rPr>
          <w:rFonts w:ascii="Times New Roman" w:cs="Times New Roman" w:eastAsia="Times New Roman" w:hAnsi="Times New Roman"/>
          <w:sz w:val="24"/>
          <w:szCs w:val="24"/>
          <w:rtl w:val="0"/>
        </w:rPr>
        <w:t xml:space="preserve">ing, the purple and the </w:t>
      </w:r>
      <w:r w:rsidDel="00000000" w:rsidR="00000000" w:rsidRPr="00000000">
        <w:rPr>
          <w:rFonts w:ascii="Times New Roman" w:cs="Times New Roman" w:eastAsia="Times New Roman" w:hAnsi="Times New Roman"/>
          <w:sz w:val="24"/>
          <w:szCs w:val="24"/>
          <w:u w:val="single"/>
          <w:rtl w:val="0"/>
        </w:rPr>
        <w:t xml:space="preserve">crown</w:t>
      </w:r>
      <w:r w:rsidDel="00000000" w:rsidR="00000000" w:rsidRPr="00000000">
        <w:rPr>
          <w:rFonts w:ascii="Times New Roman" w:cs="Times New Roman" w:eastAsia="Times New Roman" w:hAnsi="Times New Roman"/>
          <w:sz w:val="24"/>
          <w:szCs w:val="24"/>
          <w:rtl w:val="0"/>
        </w:rPr>
        <w:t xml:space="preserve"> of thorns;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spitting and the </w:t>
      </w:r>
      <w:r w:rsidDel="00000000" w:rsidR="00000000" w:rsidRPr="00000000">
        <w:rPr>
          <w:rFonts w:ascii="Times New Roman" w:cs="Times New Roman" w:eastAsia="Times New Roman" w:hAnsi="Times New Roman"/>
          <w:sz w:val="24"/>
          <w:szCs w:val="24"/>
          <w:u w:val="single"/>
          <w:rtl w:val="0"/>
        </w:rPr>
        <w:t xml:space="preserve">mock</w:t>
      </w:r>
      <w:r w:rsidDel="00000000" w:rsidR="00000000" w:rsidRPr="00000000">
        <w:rPr>
          <w:rFonts w:ascii="Times New Roman" w:cs="Times New Roman" w:eastAsia="Times New Roman" w:hAnsi="Times New Roman"/>
          <w:sz w:val="24"/>
          <w:szCs w:val="24"/>
          <w:rtl w:val="0"/>
        </w:rPr>
        <w:t xml:space="preserve">ery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free will.</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sinless Giver of life and only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love we venerate the precious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is the height of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your wondrous condes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 for us.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your boundless and tender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cies: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wealth of goodness by </w:t>
      </w:r>
      <w:r w:rsidDel="00000000" w:rsidR="00000000" w:rsidRPr="00000000">
        <w:rPr>
          <w:rFonts w:ascii="Times New Roman" w:cs="Times New Roman" w:eastAsia="Times New Roman" w:hAnsi="Times New Roman"/>
          <w:sz w:val="24"/>
          <w:szCs w:val="24"/>
          <w:u w:val="single"/>
          <w:rtl w:val="0"/>
        </w:rPr>
        <w:t xml:space="preserve">which</w:t>
      </w:r>
      <w:r w:rsidDel="00000000" w:rsidR="00000000" w:rsidRPr="00000000">
        <w:rPr>
          <w:rFonts w:ascii="Times New Roman" w:cs="Times New Roman" w:eastAsia="Times New Roman" w:hAnsi="Times New Roman"/>
          <w:sz w:val="24"/>
          <w:szCs w:val="24"/>
          <w:rtl w:val="0"/>
        </w:rPr>
        <w:t xml:space="preserve"> you have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man.</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delivered from the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of sin.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O Christ.</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splendors of divine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destroyed the night of polytheism,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shin</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fort</w:t>
      </w:r>
      <w:r w:rsidDel="00000000" w:rsidR="00000000" w:rsidRPr="00000000">
        <w:rPr>
          <w:rFonts w:ascii="Times New Roman" w:cs="Times New Roman" w:eastAsia="Times New Roman" w:hAnsi="Times New Roman"/>
          <w:sz w:val="24"/>
          <w:szCs w:val="24"/>
          <w:rtl w:val="0"/>
        </w:rPr>
        <w:t xml:space="preserve">h the dawn,</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those who were in darkness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ren of the day,</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forth all-glorious miracles, O </w:t>
      </w:r>
      <w:r w:rsidDel="00000000" w:rsidR="00000000" w:rsidRPr="00000000">
        <w:rPr>
          <w:rFonts w:ascii="Times New Roman" w:cs="Times New Roman" w:eastAsia="Times New Roman" w:hAnsi="Times New Roman"/>
          <w:sz w:val="24"/>
          <w:szCs w:val="24"/>
          <w:u w:val="single"/>
          <w:rtl w:val="0"/>
        </w:rPr>
        <w:t xml:space="preserve">hier</w:t>
      </w:r>
      <w:r w:rsidDel="00000000" w:rsidR="00000000" w:rsidRPr="00000000">
        <w:rPr>
          <w:rFonts w:ascii="Times New Roman" w:cs="Times New Roman" w:eastAsia="Times New Roman" w:hAnsi="Times New Roman"/>
          <w:sz w:val="24"/>
          <w:szCs w:val="24"/>
          <w:rtl w:val="0"/>
        </w:rPr>
        <w:t xml:space="preserve">arch.</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we all celebrate you holy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with faith,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hymning you, O divinely-inspired A</w:t>
      </w:r>
      <w:r w:rsidDel="00000000" w:rsidR="00000000" w:rsidRPr="00000000">
        <w:rPr>
          <w:rFonts w:ascii="Times New Roman" w:cs="Times New Roman" w:eastAsia="Times New Roman" w:hAnsi="Times New Roman"/>
          <w:sz w:val="24"/>
          <w:szCs w:val="24"/>
          <w:u w:val="single"/>
          <w:rtl w:val="0"/>
        </w:rPr>
        <w:t xml:space="preserve">ver</w:t>
      </w:r>
      <w:r w:rsidDel="00000000" w:rsidR="00000000" w:rsidRPr="00000000">
        <w:rPr>
          <w:rFonts w:ascii="Times New Roman" w:cs="Times New Roman" w:eastAsia="Times New Roman" w:hAnsi="Times New Roman"/>
          <w:sz w:val="24"/>
          <w:szCs w:val="24"/>
          <w:rtl w:val="0"/>
        </w:rPr>
        <w:t xml:space="preserve">kios.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worked miracles,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mingled wine and oil in a single vessel preserved in a</w:t>
      </w:r>
      <w:r w:rsidDel="00000000" w:rsidR="00000000" w:rsidRPr="00000000">
        <w:rPr>
          <w:rFonts w:ascii="Times New Roman" w:cs="Times New Roman" w:eastAsia="Times New Roman" w:hAnsi="Times New Roman"/>
          <w:sz w:val="24"/>
          <w:szCs w:val="24"/>
          <w:u w:val="single"/>
          <w:rtl w:val="0"/>
        </w:rPr>
        <w:t xml:space="preserve">noth</w:t>
      </w:r>
      <w:r w:rsidDel="00000000" w:rsidR="00000000" w:rsidRPr="00000000">
        <w:rPr>
          <w:rFonts w:ascii="Times New Roman" w:cs="Times New Roman" w:eastAsia="Times New Roman" w:hAnsi="Times New Roman"/>
          <w:sz w:val="24"/>
          <w:szCs w:val="24"/>
          <w:rtl w:val="0"/>
        </w:rPr>
        <w:t xml:space="preserve">er form.</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w:t>
      </w:r>
      <w:r w:rsidDel="00000000" w:rsidR="00000000" w:rsidRPr="00000000">
        <w:rPr>
          <w:rFonts w:ascii="Times New Roman" w:cs="Times New Roman" w:eastAsia="Times New Roman" w:hAnsi="Times New Roman"/>
          <w:sz w:val="24"/>
          <w:szCs w:val="24"/>
          <w:u w:val="single"/>
          <w:rtl w:val="0"/>
        </w:rPr>
        <w:t xml:space="preserve">caused</w:t>
      </w:r>
      <w:r w:rsidDel="00000000" w:rsidR="00000000" w:rsidRPr="00000000">
        <w:rPr>
          <w:rFonts w:ascii="Times New Roman" w:cs="Times New Roman" w:eastAsia="Times New Roman" w:hAnsi="Times New Roman"/>
          <w:sz w:val="24"/>
          <w:szCs w:val="24"/>
          <w:rtl w:val="0"/>
        </w:rPr>
        <w:t xml:space="preserve"> them to separate by divine grace when </w:t>
      </w:r>
      <w:r w:rsidDel="00000000" w:rsidR="00000000" w:rsidRPr="00000000">
        <w:rPr>
          <w:rFonts w:ascii="Times New Roman" w:cs="Times New Roman" w:eastAsia="Times New Roman" w:hAnsi="Times New Roman"/>
          <w:sz w:val="24"/>
          <w:szCs w:val="24"/>
          <w:u w:val="single"/>
          <w:rtl w:val="0"/>
        </w:rPr>
        <w:t xml:space="preserve">need</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your supplication you caused a gift of warm water to </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 forth,</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heal all the infirmitites of those who ap</w:t>
      </w:r>
      <w:r w:rsidDel="00000000" w:rsidR="00000000" w:rsidRPr="00000000">
        <w:rPr>
          <w:rFonts w:ascii="Times New Roman" w:cs="Times New Roman" w:eastAsia="Times New Roman" w:hAnsi="Times New Roman"/>
          <w:sz w:val="24"/>
          <w:szCs w:val="24"/>
          <w:u w:val="single"/>
          <w:rtl w:val="0"/>
        </w:rPr>
        <w:t xml:space="preserve">proach</w:t>
      </w:r>
      <w:r w:rsidDel="00000000" w:rsidR="00000000" w:rsidRPr="00000000">
        <w:rPr>
          <w:rFonts w:ascii="Times New Roman" w:cs="Times New Roman" w:eastAsia="Times New Roman" w:hAnsi="Times New Roman"/>
          <w:sz w:val="24"/>
          <w:szCs w:val="24"/>
          <w:rtl w:val="0"/>
        </w:rPr>
        <w:t xml:space="preserve"> you with faith,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 call you blessèd, O Av</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kios.</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cleaved wholly to God, O A</w:t>
      </w:r>
      <w:r w:rsidDel="00000000" w:rsidR="00000000" w:rsidRPr="00000000">
        <w:rPr>
          <w:rFonts w:ascii="Times New Roman" w:cs="Times New Roman" w:eastAsia="Times New Roman" w:hAnsi="Times New Roman"/>
          <w:sz w:val="24"/>
          <w:szCs w:val="24"/>
          <w:u w:val="single"/>
          <w:rtl w:val="0"/>
        </w:rPr>
        <w:t xml:space="preserve">ver</w:t>
      </w:r>
      <w:r w:rsidDel="00000000" w:rsidR="00000000" w:rsidRPr="00000000">
        <w:rPr>
          <w:rFonts w:ascii="Times New Roman" w:cs="Times New Roman" w:eastAsia="Times New Roman" w:hAnsi="Times New Roman"/>
          <w:sz w:val="24"/>
          <w:szCs w:val="24"/>
          <w:rtl w:val="0"/>
        </w:rPr>
        <w:t xml:space="preserve">kios.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showed yourself to be a fulfiller of divine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grace from on high, 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one,</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drove away the many in</w:t>
      </w:r>
      <w:r w:rsidDel="00000000" w:rsidR="00000000" w:rsidRPr="00000000">
        <w:rPr>
          <w:rFonts w:ascii="Times New Roman" w:cs="Times New Roman" w:eastAsia="Times New Roman" w:hAnsi="Times New Roman"/>
          <w:sz w:val="24"/>
          <w:szCs w:val="24"/>
          <w:u w:val="single"/>
          <w:rtl w:val="0"/>
        </w:rPr>
        <w:t xml:space="preserve">firm</w:t>
      </w:r>
      <w:r w:rsidDel="00000000" w:rsidR="00000000" w:rsidRPr="00000000">
        <w:rPr>
          <w:rFonts w:ascii="Times New Roman" w:cs="Times New Roman" w:eastAsia="Times New Roman" w:hAnsi="Times New Roman"/>
          <w:sz w:val="24"/>
          <w:szCs w:val="24"/>
          <w:rtl w:val="0"/>
        </w:rPr>
        <w:t xml:space="preserve">ities of men;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destroyed the temples of the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plant</w:t>
      </w:r>
      <w:r w:rsidDel="00000000" w:rsidR="00000000" w:rsidRPr="00000000">
        <w:rPr>
          <w:rFonts w:ascii="Times New Roman" w:cs="Times New Roman" w:eastAsia="Times New Roman" w:hAnsi="Times New Roman"/>
          <w:sz w:val="24"/>
          <w:szCs w:val="24"/>
          <w:rtl w:val="0"/>
        </w:rPr>
        <w:t xml:space="preserve">ed divine knowledge, O blessèd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those who languished in </w:t>
      </w:r>
      <w:r w:rsidDel="00000000" w:rsidR="00000000" w:rsidRPr="00000000">
        <w:rPr>
          <w:rFonts w:ascii="Times New Roman" w:cs="Times New Roman" w:eastAsia="Times New Roman" w:hAnsi="Times New Roman"/>
          <w:sz w:val="24"/>
          <w:szCs w:val="24"/>
          <w:u w:val="single"/>
          <w:rtl w:val="0"/>
        </w:rPr>
        <w:t xml:space="preserve">ig</w:t>
      </w:r>
      <w:r w:rsidDel="00000000" w:rsidR="00000000" w:rsidRPr="00000000">
        <w:rPr>
          <w:rFonts w:ascii="Times New Roman" w:cs="Times New Roman" w:eastAsia="Times New Roman" w:hAnsi="Times New Roman"/>
          <w:sz w:val="24"/>
          <w:szCs w:val="24"/>
          <w:rtl w:val="0"/>
        </w:rPr>
        <w:t xml:space="preserve">norance.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Glory…: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venerable hierarch, most blessed father Averkios, wonder-worker and favorite of God, who shone forth in your prophetic life, you have been vouchsafed apostolic gifts, unceasingly ministering unto the Savior with the angels.  Pray that our souls be delivered from every threat.</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sword passed through your heart, O all-pure one, when you beheld your Son upon the Cross; and you cried out: “Show me not to be childless, O my Son and my God, Who has kept me a virgin even after giving birth!”</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8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us your Cross as an invincible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 Christ.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we vanquish the assaults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Cross as our help at all </w:t>
      </w:r>
      <w:r w:rsidDel="00000000" w:rsidR="00000000" w:rsidRPr="00000000">
        <w:rPr>
          <w:rFonts w:ascii="Times New Roman" w:cs="Times New Roman" w:eastAsia="Times New Roman" w:hAnsi="Times New Roman"/>
          <w:sz w:val="24"/>
          <w:szCs w:val="24"/>
          <w:u w:val="single"/>
          <w:rtl w:val="0"/>
        </w:rPr>
        <w:t xml:space="preserve">times</w:t>
      </w:r>
      <w:r w:rsidDel="00000000" w:rsidR="00000000" w:rsidRPr="00000000">
        <w:rPr>
          <w:rFonts w:ascii="Times New Roman" w:cs="Times New Roman" w:eastAsia="Times New Roman" w:hAnsi="Times New Roman"/>
          <w:sz w:val="24"/>
          <w:szCs w:val="24"/>
          <w:rtl w:val="0"/>
        </w:rPr>
        <w:t xml:space="preserve">, O Christ,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ease we destroy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boldness to approach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without ceasing for us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 O saints,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remission of our trans</w:t>
      </w:r>
      <w:r w:rsidDel="00000000" w:rsidR="00000000" w:rsidRPr="00000000">
        <w:rPr>
          <w:rFonts w:ascii="Times New Roman" w:cs="Times New Roman" w:eastAsia="Times New Roman" w:hAnsi="Times New Roman"/>
          <w:i w:val="1"/>
          <w:sz w:val="24"/>
          <w:szCs w:val="24"/>
          <w:rtl w:val="0"/>
        </w:rPr>
        <w:t xml:space="preserve">gres</w:t>
      </w:r>
      <w:r w:rsidDel="00000000" w:rsidR="00000000" w:rsidRPr="00000000">
        <w:rPr>
          <w:rFonts w:ascii="Times New Roman" w:cs="Times New Roman" w:eastAsia="Times New Roman" w:hAnsi="Times New Roman"/>
          <w:sz w:val="24"/>
          <w:szCs w:val="24"/>
          <w:rtl w:val="0"/>
        </w:rPr>
        <w:t xml:space="preserve">sions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for our souls.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all-pure Virgin beheld you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only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 crying: “What is </w:t>
      </w:r>
      <w:r w:rsidDel="00000000" w:rsidR="00000000" w:rsidRPr="00000000">
        <w:rPr>
          <w:rFonts w:ascii="Times New Roman" w:cs="Times New Roman" w:eastAsia="Times New Roman" w:hAnsi="Times New Roman"/>
          <w:sz w:val="24"/>
          <w:szCs w:val="24"/>
          <w:u w:val="single"/>
          <w:rtl w:val="0"/>
        </w:rPr>
        <w:t xml:space="preserve">this</w:t>
      </w:r>
      <w:r w:rsidDel="00000000" w:rsidR="00000000" w:rsidRPr="00000000">
        <w:rPr>
          <w:rFonts w:ascii="Times New Roman" w:cs="Times New Roman" w:eastAsia="Times New Roman" w:hAnsi="Times New Roman"/>
          <w:sz w:val="24"/>
          <w:szCs w:val="24"/>
          <w:rtl w:val="0"/>
        </w:rPr>
        <w:t xml:space="preserve">, O my son?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the graceless people reward your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towards them?</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they hasten to </w:t>
      </w:r>
      <w:r w:rsidDel="00000000" w:rsidR="00000000" w:rsidRPr="00000000">
        <w:rPr>
          <w:rFonts w:ascii="Times New Roman" w:cs="Times New Roman" w:eastAsia="Times New Roman" w:hAnsi="Times New Roman"/>
          <w:sz w:val="24"/>
          <w:szCs w:val="24"/>
          <w:u w:val="single"/>
          <w:rtl w:val="0"/>
        </w:rPr>
        <w:t xml:space="preserve">make</w:t>
      </w:r>
      <w:r w:rsidDel="00000000" w:rsidR="00000000" w:rsidRPr="00000000">
        <w:rPr>
          <w:rFonts w:ascii="Times New Roman" w:cs="Times New Roman" w:eastAsia="Times New Roman" w:hAnsi="Times New Roman"/>
          <w:sz w:val="24"/>
          <w:szCs w:val="24"/>
          <w:rtl w:val="0"/>
        </w:rPr>
        <w:t xml:space="preserve"> me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less?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glorify your voluntary passion,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F">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appeared to your flock as a </w:t>
      </w:r>
      <w:r w:rsidDel="00000000" w:rsidR="00000000" w:rsidRPr="00000000">
        <w:rPr>
          <w:rFonts w:ascii="Times New Roman" w:cs="Times New Roman" w:eastAsia="Times New Roman" w:hAnsi="Times New Roman"/>
          <w:sz w:val="24"/>
          <w:szCs w:val="24"/>
          <w:u w:val="single"/>
          <w:rtl w:val="0"/>
        </w:rPr>
        <w:t xml:space="preserve">rule</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image of humility and a teacher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your lowliness, heaven was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your poverty, riches were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you.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Bishop Averkios, pray to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Equal-to-the-Apostles Averkios, Bishop and Wonderworker of Hierapolis, and of all the saints, Lord, Jesus Christ our God, have mercy on us. Amen.</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